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F15C" w14:textId="2FD76AF4" w:rsidR="00067075" w:rsidRDefault="00D649A8" w:rsidP="009679F6">
      <w:pPr>
        <w:pStyle w:val="Title"/>
        <w:spacing w:before="120"/>
      </w:pPr>
      <w:r>
        <w:rPr>
          <w:noProof/>
        </w:rPr>
        <w:drawing>
          <wp:inline distT="0" distB="0" distL="0" distR="0" wp14:anchorId="69D352FB" wp14:editId="42C99DE7">
            <wp:extent cx="2274570" cy="579120"/>
            <wp:effectExtent l="0" t="0" r="0" b="0"/>
            <wp:docPr id="3" name="Picture 3" descr="Australian Government&#10;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ustralian Government&#10;Department of Educati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6164C" wp14:editId="1311F49D">
            <wp:simplePos x="0" y="0"/>
            <wp:positionH relativeFrom="column">
              <wp:posOffset>-900431</wp:posOffset>
            </wp:positionH>
            <wp:positionV relativeFrom="page">
              <wp:posOffset>0</wp:posOffset>
            </wp:positionV>
            <wp:extent cx="7559675" cy="1715304"/>
            <wp:effectExtent l="0" t="0" r="0" b="0"/>
            <wp:wrapNone/>
            <wp:docPr id="1" name="Picture 1" descr="Shape, background pattern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, rectang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7381" cy="173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DB670" w14:textId="13C01C1C" w:rsidR="00A27277" w:rsidRPr="00321DAF" w:rsidRDefault="00FB792C" w:rsidP="009679F6">
      <w:pPr>
        <w:pStyle w:val="Title"/>
        <w:rPr>
          <w:rFonts w:ascii="Leelawadee" w:hAnsi="Leelawadee" w:cs="Leelawadee"/>
          <w:b w:val="0"/>
          <w:bCs/>
          <w:sz w:val="56"/>
          <w:lang w:bidi="th-TH"/>
        </w:rPr>
      </w:pPr>
      <w:r w:rsidRPr="00321DAF">
        <w:rPr>
          <w:rFonts w:ascii="Leelawadee" w:hAnsi="Leelawadee" w:cs="Leelawadee"/>
          <w:b w:val="0"/>
          <w:bCs/>
          <w:sz w:val="56"/>
          <w:cs/>
          <w:lang w:bidi="th-TH"/>
        </w:rPr>
        <w:t>การ</w:t>
      </w:r>
      <w:r w:rsidR="00724B20" w:rsidRPr="00321DAF">
        <w:rPr>
          <w:rFonts w:ascii="Leelawadee" w:hAnsi="Leelawadee" w:cs="Leelawadee"/>
          <w:b w:val="0"/>
          <w:bCs/>
          <w:sz w:val="56"/>
          <w:cs/>
          <w:lang w:bidi="th-TH"/>
        </w:rPr>
        <w:t>ทบทวนผลกระทบของ</w:t>
      </w:r>
      <w:r w:rsidR="008A5DB5" w:rsidRPr="00321DAF">
        <w:rPr>
          <w:rFonts w:ascii="Leelawadee" w:hAnsi="Leelawadee" w:cs="Leelawadee"/>
          <w:b w:val="0"/>
          <w:bCs/>
          <w:sz w:val="56"/>
          <w:lang w:bidi="th-TH"/>
        </w:rPr>
        <w:t xml:space="preserve"> COVID</w:t>
      </w:r>
      <w:r w:rsidR="00E91E63" w:rsidRPr="00321DAF">
        <w:rPr>
          <w:rFonts w:ascii="Leelawadee" w:hAnsi="Leelawadee" w:cs="Leelawadee"/>
          <w:b w:val="0"/>
          <w:bCs/>
          <w:sz w:val="56"/>
          <w:lang w:bidi="th-TH"/>
        </w:rPr>
        <w:t>-19</w:t>
      </w:r>
      <w:r w:rsidR="008A5DB5" w:rsidRPr="00321DAF">
        <w:rPr>
          <w:rFonts w:ascii="Leelawadee" w:hAnsi="Leelawadee" w:cs="Leelawadee"/>
          <w:b w:val="0"/>
          <w:bCs/>
          <w:sz w:val="56"/>
          <w:lang w:bidi="th-TH"/>
        </w:rPr>
        <w:t xml:space="preserve"> </w:t>
      </w:r>
      <w:r w:rsidR="00724B20" w:rsidRPr="00321DAF">
        <w:rPr>
          <w:rFonts w:ascii="Leelawadee" w:hAnsi="Leelawadee" w:cs="Leelawadee"/>
          <w:b w:val="0"/>
          <w:bCs/>
          <w:sz w:val="56"/>
          <w:cs/>
          <w:lang w:bidi="th-TH"/>
        </w:rPr>
        <w:t>ต่อนักเรียนที่มีความทุพพลภาพ</w:t>
      </w:r>
    </w:p>
    <w:p w14:paraId="7B711F64" w14:textId="77777777" w:rsidR="00FD1BB1" w:rsidRPr="00321DAF" w:rsidRDefault="00FD1BB1" w:rsidP="009679F6">
      <w:pPr>
        <w:pStyle w:val="Subtitle"/>
        <w:rPr>
          <w:rFonts w:ascii="Leelawadee" w:hAnsi="Leelawadee" w:cs="Leelawadee"/>
          <w:sz w:val="20"/>
          <w:szCs w:val="20"/>
        </w:rPr>
      </w:pPr>
    </w:p>
    <w:p w14:paraId="1E16FA53" w14:textId="5462DD94" w:rsidR="002B1CE5" w:rsidRPr="00321DAF" w:rsidRDefault="00724B20" w:rsidP="009679F6">
      <w:pPr>
        <w:pStyle w:val="Subtitle"/>
        <w:rPr>
          <w:rFonts w:ascii="Leelawadee" w:hAnsi="Leelawadee" w:cs="Leelawadee"/>
          <w:szCs w:val="40"/>
        </w:rPr>
      </w:pPr>
      <w:r w:rsidRPr="00321DAF">
        <w:rPr>
          <w:rFonts w:ascii="Leelawadee" w:hAnsi="Leelawadee" w:cs="Leelawadee"/>
          <w:szCs w:val="40"/>
          <w:cs/>
          <w:lang w:bidi="th-TH"/>
        </w:rPr>
        <w:t>เอกสารอภิปราย</w:t>
      </w:r>
    </w:p>
    <w:p w14:paraId="0699676D" w14:textId="42A45E8B" w:rsidR="008A5DB5" w:rsidRPr="00321DAF" w:rsidRDefault="00724B20" w:rsidP="00FB792C">
      <w:pPr>
        <w:pStyle w:val="Heading1"/>
        <w:spacing w:line="240" w:lineRule="auto"/>
        <w:rPr>
          <w:rFonts w:ascii="Leelawadee" w:hAnsi="Leelawadee" w:cs="Leelawadee"/>
          <w:lang w:bidi="th-TH"/>
        </w:rPr>
      </w:pPr>
      <w:bookmarkStart w:id="0" w:name="_Toc30065222"/>
      <w:r w:rsidRPr="00321DAF">
        <w:rPr>
          <w:rFonts w:ascii="Leelawadee" w:hAnsi="Leelawadee" w:cs="Leelawadee"/>
          <w:b w:val="0"/>
          <w:bCs/>
          <w:cs/>
          <w:lang w:bidi="th-TH"/>
        </w:rPr>
        <w:t>บทนำ</w:t>
      </w:r>
      <w:r w:rsidRPr="00321DAF">
        <w:rPr>
          <w:rFonts w:ascii="Leelawadee" w:hAnsi="Leelawadee" w:cs="Leelawadee"/>
          <w:cs/>
          <w:lang w:bidi="th-TH"/>
        </w:rPr>
        <w:t xml:space="preserve"> </w:t>
      </w:r>
    </w:p>
    <w:p w14:paraId="36192B0F" w14:textId="7986FA84" w:rsidR="00FB792C" w:rsidRPr="00321DAF" w:rsidRDefault="00724B20" w:rsidP="00FB792C">
      <w:pPr>
        <w:spacing w:after="120" w:line="240" w:lineRule="auto"/>
        <w:rPr>
          <w:rFonts w:ascii="Leelawadee" w:hAnsi="Leelawadee" w:cs="Leelawadee"/>
          <w:sz w:val="24"/>
          <w:szCs w:val="24"/>
          <w:lang w:bidi="th-TH"/>
        </w:rPr>
      </w:pPr>
      <w:bookmarkStart w:id="1" w:name="_Hlk109908107"/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วัตถุประสงค์ของเอกสารอภิปรายนี้คือเพื่อสนับสนุนการปรึกษาหารือของรัฐบาลออสเตรเลียกับประชาชน </w:t>
      </w:r>
      <w:r w:rsidR="007350F2" w:rsidRPr="00321DAF">
        <w:rPr>
          <w:rFonts w:ascii="Leelawadee" w:hAnsi="Leelawadee" w:cs="Leelawadee"/>
          <w:sz w:val="24"/>
          <w:szCs w:val="24"/>
          <w:cs/>
          <w:lang w:bidi="th-TH"/>
        </w:rPr>
        <w:t>เกี่ยวกับ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การทบทวนผลกระทบของ</w:t>
      </w:r>
      <w:r w:rsidRPr="00321DAF">
        <w:rPr>
          <w:rFonts w:ascii="Leelawadee" w:hAnsi="Leelawadee" w:cs="Leelawadee"/>
          <w:sz w:val="24"/>
          <w:szCs w:val="24"/>
        </w:rPr>
        <w:t xml:space="preserve"> </w:t>
      </w:r>
      <w:r w:rsidRPr="00321DAF">
        <w:rPr>
          <w:rFonts w:ascii="Leelawadee" w:hAnsi="Leelawadee" w:cs="Leelawadee"/>
          <w:sz w:val="24"/>
          <w:szCs w:val="24"/>
          <w:lang w:bidi="th-TH"/>
        </w:rPr>
        <w:t>COVID-19</w:t>
      </w:r>
      <w:r w:rsidRPr="00321DAF">
        <w:rPr>
          <w:rFonts w:ascii="Leelawadee" w:hAnsi="Leelawadee" w:cs="Leelawadee"/>
          <w:sz w:val="24"/>
          <w:szCs w:val="24"/>
        </w:rPr>
        <w:t xml:space="preserve">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ต่อนักเรียนที่มีความทุพพลภาพ (การทบทวน) ในบทความนี้เราจะพูดถึง:</w:t>
      </w:r>
    </w:p>
    <w:p w14:paraId="225BD09E" w14:textId="434B6466" w:rsidR="00611865" w:rsidRPr="00321DAF" w:rsidRDefault="00FB792C" w:rsidP="00FB792C">
      <w:pPr>
        <w:pStyle w:val="ListParagraph"/>
        <w:numPr>
          <w:ilvl w:val="0"/>
          <w:numId w:val="67"/>
        </w:numPr>
        <w:spacing w:after="120" w:line="240" w:lineRule="auto"/>
        <w:rPr>
          <w:rFonts w:ascii="Leelawadee" w:hAnsi="Leelawadee" w:cs="Leelawadee"/>
          <w:sz w:val="24"/>
          <w:szCs w:val="24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วัตถุประสงค์ของการทบทวน</w:t>
      </w:r>
    </w:p>
    <w:p w14:paraId="73B0CCD2" w14:textId="77777777" w:rsidR="00FB792C" w:rsidRPr="00321DAF" w:rsidRDefault="00FB792C" w:rsidP="00FB792C">
      <w:pPr>
        <w:pStyle w:val="ListParagraph"/>
        <w:numPr>
          <w:ilvl w:val="0"/>
          <w:numId w:val="67"/>
        </w:numPr>
        <w:spacing w:after="120" w:line="240" w:lineRule="auto"/>
        <w:rPr>
          <w:rFonts w:ascii="Leelawadee" w:hAnsi="Leelawadee" w:cs="Leelawadee"/>
          <w:sz w:val="24"/>
          <w:szCs w:val="24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ผลกระทบที่อาจเกิดขึ้นจากการระบาดของ </w:t>
      </w:r>
      <w:r w:rsidRPr="00321DAF">
        <w:rPr>
          <w:rFonts w:ascii="Leelawadee" w:hAnsi="Leelawadee" w:cs="Leelawadee"/>
          <w:sz w:val="24"/>
          <w:szCs w:val="24"/>
          <w:lang w:bidi="th-TH"/>
        </w:rPr>
        <w:t>COVID-19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ที่มีต่อนักเรียนที่มีความทุพพลภาพ</w:t>
      </w:r>
    </w:p>
    <w:p w14:paraId="02F9D515" w14:textId="2AEA2597" w:rsidR="00FB792C" w:rsidRPr="00321DAF" w:rsidRDefault="00FB792C" w:rsidP="00FB792C">
      <w:pPr>
        <w:pStyle w:val="ListParagraph"/>
        <w:numPr>
          <w:ilvl w:val="0"/>
          <w:numId w:val="67"/>
        </w:numPr>
        <w:spacing w:after="120" w:line="240" w:lineRule="auto"/>
        <w:rPr>
          <w:rFonts w:ascii="Leelawadee" w:hAnsi="Leelawadee" w:cs="Leelawadee"/>
          <w:sz w:val="24"/>
          <w:szCs w:val="24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วิธีที่คุณสามารถมีส่วนร่วมในการทบทวน</w:t>
      </w:r>
    </w:p>
    <w:bookmarkEnd w:id="1"/>
    <w:p w14:paraId="192019D1" w14:textId="38C9B6AB" w:rsidR="00724B20" w:rsidRPr="00321DAF" w:rsidRDefault="00724B20" w:rsidP="00FB792C">
      <w:pPr>
        <w:spacing w:after="120" w:line="240" w:lineRule="auto"/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บทความนี้ยังรวมถึงคำถามเพื่อ</w:t>
      </w:r>
      <w:r w:rsidR="00FB792C" w:rsidRPr="00321DAF">
        <w:rPr>
          <w:rFonts w:ascii="Leelawadee" w:hAnsi="Leelawadee" w:cs="Leelawadee"/>
          <w:sz w:val="24"/>
          <w:szCs w:val="24"/>
          <w:cs/>
          <w:lang w:bidi="th-TH"/>
        </w:rPr>
        <w:t>การ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อภิปราย</w:t>
      </w:r>
      <w:r w:rsidR="00FB792C" w:rsidRPr="00321DAF">
        <w:rPr>
          <w:rFonts w:ascii="Leelawadee" w:hAnsi="Leelawadee" w:cs="Leelawadee"/>
          <w:sz w:val="24"/>
          <w:szCs w:val="24"/>
          <w:cs/>
          <w:lang w:bidi="th-TH"/>
        </w:rPr>
        <w:t>ที่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ช่วยให้เราเรียนรู้เกี่ยวกับมุมมองและประสบการณ์ของคุณ</w:t>
      </w:r>
    </w:p>
    <w:p w14:paraId="7F8B15E7" w14:textId="77777777" w:rsidR="00724B20" w:rsidRPr="00321DAF" w:rsidRDefault="00724B20" w:rsidP="00FB792C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r w:rsidRPr="00321DAF">
        <w:rPr>
          <w:rFonts w:ascii="Leelawadee" w:hAnsi="Leelawadee" w:cs="Leelawadee"/>
          <w:b w:val="0"/>
          <w:bCs/>
          <w:cs/>
          <w:lang w:bidi="th-TH"/>
        </w:rPr>
        <w:t>วัตถุประสงค์ของการทบทวน</w:t>
      </w:r>
    </w:p>
    <w:p w14:paraId="15D43ADA" w14:textId="0300B3D3" w:rsidR="00724B20" w:rsidRPr="00321DAF" w:rsidRDefault="00724B20" w:rsidP="00FB792C">
      <w:pPr>
        <w:spacing w:after="120" w:line="240" w:lineRule="auto"/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การระบาดของ </w:t>
      </w:r>
      <w:r w:rsidRPr="00321DAF">
        <w:rPr>
          <w:rFonts w:ascii="Leelawadee" w:hAnsi="Leelawadee" w:cs="Leelawadee"/>
          <w:sz w:val="24"/>
          <w:szCs w:val="24"/>
          <w:lang w:bidi="th-TH"/>
        </w:rPr>
        <w:t>COVID-19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ได้นำไปสู่การหยุดชะงักของการศึกษาในออสเตรเลีย</w:t>
      </w:r>
      <w:r w:rsidR="00FB792C" w:rsidRPr="00321DAF">
        <w:rPr>
          <w:rFonts w:ascii="Leelawadee" w:hAnsi="Leelawadee" w:cs="Leelawadee"/>
          <w:sz w:val="24"/>
          <w:szCs w:val="24"/>
          <w:cs/>
          <w:lang w:bidi="th-TH"/>
        </w:rPr>
        <w:t>อย่างไม่เคยมีมาก่อน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ต้องมีการปรับเปลี่ยนอย่างรวดเร็วและต่อเนื่องจากนักเรียน ครอบครัว </w:t>
      </w:r>
      <w:r w:rsidR="00FB792C" w:rsidRPr="00321DAF">
        <w:rPr>
          <w:rFonts w:ascii="Leelawadee" w:hAnsi="Leelawadee" w:cs="Leelawadee"/>
          <w:sz w:val="24"/>
          <w:szCs w:val="24"/>
          <w:cs/>
          <w:lang w:bidi="th-TH"/>
        </w:rPr>
        <w:t>ผู้สอน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โรงเรียน และหน่วยงานด้านการศึกษา</w:t>
      </w:r>
    </w:p>
    <w:p w14:paraId="09E28175" w14:textId="3C1BFCDC" w:rsidR="00724B20" w:rsidRPr="00321DAF" w:rsidRDefault="00724B20" w:rsidP="00FB792C">
      <w:pPr>
        <w:spacing w:after="120" w:line="240" w:lineRule="auto"/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การทบทวนจะพิจารณา</w:t>
      </w:r>
      <w:r w:rsidR="007350F2" w:rsidRPr="00321DAF">
        <w:rPr>
          <w:rFonts w:ascii="Leelawadee" w:hAnsi="Leelawadee" w:cs="Leelawadee"/>
          <w:sz w:val="24"/>
          <w:szCs w:val="24"/>
          <w:cs/>
          <w:lang w:bidi="th-TH"/>
        </w:rPr>
        <w:t>เรื่อง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:</w:t>
      </w:r>
    </w:p>
    <w:p w14:paraId="5C9A077D" w14:textId="0D6294A3" w:rsidR="00FB792C" w:rsidRPr="00321DAF" w:rsidRDefault="00FB792C" w:rsidP="00FB792C">
      <w:pPr>
        <w:pStyle w:val="ListParagraph"/>
        <w:numPr>
          <w:ilvl w:val="0"/>
          <w:numId w:val="74"/>
        </w:numPr>
        <w:spacing w:line="276" w:lineRule="auto"/>
        <w:rPr>
          <w:rFonts w:ascii="Leelawadee" w:hAnsi="Leelawadee" w:cs="Leelawadee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ประสบการณ์การศึกษาของนักเรียนที่มีความทุพพลภาพตลอดช่วงการแพร่ระบาด</w:t>
      </w:r>
    </w:p>
    <w:p w14:paraId="1C1E292B" w14:textId="20F7C9E7" w:rsidR="00FB792C" w:rsidRPr="00321DAF" w:rsidRDefault="00FB792C" w:rsidP="00FB792C">
      <w:pPr>
        <w:pStyle w:val="ListParagraph"/>
        <w:numPr>
          <w:ilvl w:val="0"/>
          <w:numId w:val="74"/>
        </w:numPr>
        <w:spacing w:line="276" w:lineRule="auto"/>
        <w:rPr>
          <w:rFonts w:ascii="Leelawadee" w:hAnsi="Leelawadee" w:cs="Leelawadee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ผลกระทบของประสบการณ์ทางการศึกษาที่มีต่อ</w:t>
      </w:r>
      <w:r w:rsidR="007350F2" w:rsidRPr="00321DAF">
        <w:rPr>
          <w:rFonts w:ascii="Leelawadee" w:hAnsi="Leelawadee" w:cs="Leelawadee"/>
          <w:sz w:val="24"/>
          <w:szCs w:val="24"/>
          <w:cs/>
          <w:lang w:bidi="th-TH"/>
        </w:rPr>
        <w:t>สุขภาวะ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และผลการศึกษาของนักเรียนที่มีความทุพพลภาพ</w:t>
      </w:r>
    </w:p>
    <w:p w14:paraId="4C1E1988" w14:textId="4AF065B7" w:rsidR="00FB792C" w:rsidRPr="00321DAF" w:rsidRDefault="00FB792C" w:rsidP="00FB792C">
      <w:pPr>
        <w:pStyle w:val="ListParagraph"/>
        <w:numPr>
          <w:ilvl w:val="0"/>
          <w:numId w:val="74"/>
        </w:numPr>
        <w:spacing w:line="276" w:lineRule="auto"/>
        <w:rPr>
          <w:rFonts w:ascii="Leelawadee" w:hAnsi="Leelawadee" w:cs="Leelawadee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การช่วยเหลือนักเรียนที่มีความทุพพลภาพได้รับการจัดการโดยรัฐบาล หน่วยงานด้านการศึกษา และโรงเรียนอย่างไร</w:t>
      </w:r>
    </w:p>
    <w:p w14:paraId="3FDED8FB" w14:textId="30F5E660" w:rsidR="00724B20" w:rsidRPr="00321DAF" w:rsidRDefault="00724B20" w:rsidP="00724B20">
      <w:pPr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ในการจัดทำข้อเสนอแนะ การทบทวนจะมุ่งเน้นไปที่โอกาสในการดำเนินการความร่วมมือระดับชาติเพื่อเสริมสร้างความสามารถของโรงเรียนในการ</w:t>
      </w:r>
      <w:r w:rsidR="00E90A73" w:rsidRPr="00321DAF">
        <w:rPr>
          <w:rFonts w:ascii="Leelawadee" w:hAnsi="Leelawadee" w:cs="Leelawadee"/>
          <w:sz w:val="24"/>
          <w:szCs w:val="24"/>
          <w:cs/>
          <w:lang w:bidi="th-TH"/>
        </w:rPr>
        <w:t>ช่วยเหลือ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นักเรียนที่มี</w:t>
      </w:r>
      <w:r w:rsidR="00E90A73" w:rsidRPr="00321DAF">
        <w:rPr>
          <w:rFonts w:ascii="Leelawadee" w:hAnsi="Leelawadee" w:cs="Leelawadee"/>
          <w:sz w:val="24"/>
          <w:szCs w:val="24"/>
          <w:cs/>
          <w:lang w:bidi="th-TH"/>
        </w:rPr>
        <w:t>ความทุพพลภาพ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ในเหตุการณ์ฉุกเฉินในอนาคต และ</w:t>
      </w:r>
      <w:r w:rsidR="00E90A73" w:rsidRPr="00321DAF">
        <w:rPr>
          <w:rFonts w:ascii="Leelawadee" w:hAnsi="Leelawadee" w:cs="Leelawadee"/>
          <w:sz w:val="24"/>
          <w:szCs w:val="24"/>
          <w:cs/>
          <w:lang w:bidi="th-TH"/>
        </w:rPr>
        <w:t>ช่วยเหลือ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การฟื้นฟูนักเรียนที่มีความทุพพลภาพจากผลกระทบของโรคระบาด</w:t>
      </w:r>
    </w:p>
    <w:p w14:paraId="56EABCC9" w14:textId="0B755913" w:rsidR="00E90A73" w:rsidRDefault="00E90A73">
      <w:pPr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0B86177C" w14:textId="53F52DDD" w:rsidR="00136694" w:rsidRPr="00321DAF" w:rsidRDefault="00136694" w:rsidP="00136694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r w:rsidRPr="00321DAF">
        <w:rPr>
          <w:rFonts w:ascii="Leelawadee" w:hAnsi="Leelawadee" w:cs="Leelawadee"/>
          <w:b w:val="0"/>
          <w:bCs/>
          <w:cs/>
          <w:lang w:bidi="th-TH"/>
        </w:rPr>
        <w:lastRenderedPageBreak/>
        <w:t xml:space="preserve">ผลกระทบของการระบาดของ </w:t>
      </w:r>
      <w:r w:rsidRPr="00321DAF">
        <w:rPr>
          <w:rFonts w:ascii="Leelawadee" w:hAnsi="Leelawadee" w:cs="Leelawadee"/>
          <w:b w:val="0"/>
          <w:bCs/>
          <w:lang w:bidi="th-TH"/>
        </w:rPr>
        <w:t>COVID-19</w:t>
      </w:r>
      <w:r w:rsidRPr="00321DAF">
        <w:rPr>
          <w:rFonts w:ascii="Leelawadee" w:hAnsi="Leelawadee" w:cs="Leelawadee"/>
          <w:b w:val="0"/>
          <w:bCs/>
          <w:cs/>
          <w:lang w:bidi="th-TH"/>
        </w:rPr>
        <w:t xml:space="preserve"> ที่มีต่อนักเรียนที่มีความทุพพลภาพ</w:t>
      </w:r>
    </w:p>
    <w:p w14:paraId="1120FA92" w14:textId="0584C4DA" w:rsidR="00136694" w:rsidRPr="00321DAF" w:rsidRDefault="00136694" w:rsidP="00136694">
      <w:pPr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วิธีที่</w:t>
      </w:r>
      <w:r w:rsidRPr="00321DAF">
        <w:rPr>
          <w:rFonts w:ascii="Leelawadee" w:hAnsi="Leelawadee" w:cs="Leelawadee"/>
          <w:sz w:val="24"/>
          <w:szCs w:val="24"/>
          <w:lang w:bidi="th-TH"/>
        </w:rPr>
        <w:t xml:space="preserve"> COVID-19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ระบาด</w:t>
      </w:r>
      <w:r w:rsidR="007350F2"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มีแนวโน้มที่จะส่งผลกระทบต่อนักเรียนที่มีความทุพพลภาพแตกต่างกันไปตามสถานการณ์ของแต่ละบุคคล และรัฐหรือดินแดนที่นักเรียนอาศัยอยู่และได้รับการศึกษา การทบทวนนี้ต้องการทำความเข้าใจที่เจาะลึกและครอบคลุมประสบการณ์ต่าง ๆ เหล่านั้น</w:t>
      </w:r>
    </w:p>
    <w:p w14:paraId="26AC31A5" w14:textId="3077C80B" w:rsidR="00136694" w:rsidRPr="00321DAF" w:rsidRDefault="00136694" w:rsidP="00136694">
      <w:pPr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นอกจากกิจกรรมการปรึกษาหารือกับประชาชน การทบทวนจะดึงเอาหลักฐานและการวิจัยที่มีอยู่จากแหล่งต่าง ๆ เช่น </w:t>
      </w:r>
      <w:r w:rsidRPr="00321DAF">
        <w:rPr>
          <w:rFonts w:ascii="Leelawadee" w:hAnsi="Leelawadee" w:cs="Leelawadee"/>
          <w:sz w:val="24"/>
          <w:szCs w:val="24"/>
          <w:lang w:bidi="th-TH"/>
        </w:rPr>
        <w:t>Disability Royal Commission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(คณะกรรมาธิการหลวงสำหรับผู้ทุพพลภาพ) รัฐบาล</w:t>
      </w:r>
      <w:r w:rsidR="009976F9"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สหพันธรัฐ </w:t>
      </w:r>
      <w:r w:rsidR="007350F2" w:rsidRPr="00321DAF">
        <w:rPr>
          <w:rFonts w:ascii="Leelawadee" w:hAnsi="Leelawadee" w:cs="Leelawadee"/>
          <w:sz w:val="24"/>
          <w:szCs w:val="24"/>
          <w:cs/>
          <w:lang w:bidi="th-TH"/>
        </w:rPr>
        <w:t>รัฐบาลของ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รัฐและดินแดน หน่วยงานระดับสูงสุด หน่วยงานด้านการศึกษาและโรงเรียน</w:t>
      </w:r>
    </w:p>
    <w:p w14:paraId="6E0239F7" w14:textId="7E422223" w:rsidR="00136694" w:rsidRPr="00321DAF" w:rsidRDefault="00136694" w:rsidP="00136694">
      <w:pPr>
        <w:rPr>
          <w:rFonts w:ascii="Leelawadee" w:hAnsi="Leelawadee" w:cs="Leelawadee"/>
          <w:sz w:val="24"/>
          <w:szCs w:val="24"/>
        </w:rPr>
      </w:pPr>
      <w:r w:rsidRPr="00321DAF">
        <w:rPr>
          <w:rFonts w:ascii="Leelawadee" w:hAnsi="Leelawadee" w:cs="Leelawadee"/>
          <w:sz w:val="24"/>
          <w:szCs w:val="24"/>
          <w:lang w:bidi="th-TH"/>
        </w:rPr>
        <w:t>Disability Royal Commission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ระบุว่า</w:t>
      </w:r>
      <w:r w:rsidR="007350F2"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ความท้าทายที่สำคัญบางประการในช่วงการระบาด ได้แก่:</w:t>
      </w:r>
      <w:r w:rsidRPr="00321DAF">
        <w:rPr>
          <w:rFonts w:ascii="Leelawadee" w:hAnsi="Leelawadee" w:cs="Leelawadee"/>
          <w:vertAlign w:val="superscript"/>
        </w:rPr>
        <w:footnoteReference w:id="2"/>
      </w:r>
    </w:p>
    <w:p w14:paraId="5D089005" w14:textId="437D4818" w:rsidR="009576D6" w:rsidRPr="00321DAF" w:rsidRDefault="009576D6" w:rsidP="004E4CD1">
      <w:pPr>
        <w:pStyle w:val="ListParagraph"/>
        <w:numPr>
          <w:ilvl w:val="0"/>
          <w:numId w:val="27"/>
        </w:numPr>
        <w:spacing w:line="276" w:lineRule="auto"/>
        <w:rPr>
          <w:rFonts w:ascii="Leelawadee" w:hAnsi="Leelawadee" w:cs="Leelawadee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การได้รับการปรับเปลี่ยนตามสมควรและความช่วยเหลือทางออนไลน์</w:t>
      </w:r>
    </w:p>
    <w:p w14:paraId="4C7CE06B" w14:textId="1E35BE24" w:rsidR="00136694" w:rsidRPr="00321DAF" w:rsidRDefault="000D0D07" w:rsidP="004E4CD1">
      <w:pPr>
        <w:pStyle w:val="ListParagraph"/>
        <w:numPr>
          <w:ilvl w:val="0"/>
          <w:numId w:val="27"/>
        </w:numPr>
        <w:spacing w:line="276" w:lineRule="auto"/>
        <w:rPr>
          <w:rFonts w:ascii="Leelawadee" w:hAnsi="Leelawadee" w:cs="Leelawadee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การสร้างความมั่นใจว่านักเรียนที่มีความทุพพลภาพมีหลักสูตรเดียวกันกับเพื่อนที่ไม่มีความทุพพลภาพ</w:t>
      </w:r>
      <w:r w:rsidR="00136694" w:rsidRPr="00321DAF">
        <w:rPr>
          <w:rFonts w:ascii="Leelawadee" w:hAnsi="Leelawadee" w:cs="Leelawadee"/>
        </w:rPr>
        <w:t xml:space="preserve"> </w:t>
      </w:r>
    </w:p>
    <w:p w14:paraId="6DBA4F72" w14:textId="3DEA6271" w:rsidR="00136694" w:rsidRPr="00321DAF" w:rsidRDefault="000D0D07" w:rsidP="00136694">
      <w:pPr>
        <w:pStyle w:val="ListParagraph"/>
        <w:numPr>
          <w:ilvl w:val="0"/>
          <w:numId w:val="27"/>
        </w:numPr>
        <w:spacing w:line="276" w:lineRule="auto"/>
        <w:rPr>
          <w:rFonts w:ascii="Leelawadee" w:hAnsi="Leelawadee" w:cs="Leelawadee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การรักษาความสัมพันธ์และการสื่อสารที่ดีระหว่างนักเรียน-ครู-ผู้ปกครอง</w:t>
      </w:r>
    </w:p>
    <w:p w14:paraId="053AEE5D" w14:textId="1742C530" w:rsidR="00CC773D" w:rsidRPr="00321DAF" w:rsidRDefault="000D0D07" w:rsidP="000D0D07">
      <w:pPr>
        <w:pStyle w:val="ListParagraph"/>
        <w:numPr>
          <w:ilvl w:val="0"/>
          <w:numId w:val="27"/>
        </w:numPr>
        <w:spacing w:line="276" w:lineRule="auto"/>
        <w:rPr>
          <w:rFonts w:ascii="Leelawadee" w:hAnsi="Leelawadee" w:cs="Leelawadee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การรักษาความสัมพันธ์ทางสังคมกับเพื่อน </w:t>
      </w:r>
    </w:p>
    <w:p w14:paraId="1A6991FC" w14:textId="246F6177" w:rsidR="000D0D07" w:rsidRPr="00321DAF" w:rsidRDefault="000D0D07" w:rsidP="009679F6">
      <w:pPr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การค้นพบนี้สอดคล้องกับการทบทวน</w:t>
      </w:r>
      <w:r w:rsidRPr="00321DAF">
        <w:rPr>
          <w:rFonts w:ascii="Leelawadee" w:hAnsi="Leelawadee" w:cs="Leelawadee"/>
          <w:i/>
          <w:iCs/>
          <w:sz w:val="24"/>
          <w:szCs w:val="24"/>
          <w:cs/>
          <w:lang w:bidi="th-TH"/>
        </w:rPr>
        <w:t xml:space="preserve">มาตรฐานความทุพพลภาพเพื่อการศึกษาปี ค.ศ. </w:t>
      </w:r>
      <w:r w:rsidRPr="00321DAF">
        <w:rPr>
          <w:rFonts w:ascii="Leelawadee" w:hAnsi="Leelawadee" w:cs="Leelawadee"/>
          <w:i/>
          <w:iCs/>
          <w:sz w:val="24"/>
          <w:szCs w:val="24"/>
          <w:lang w:bidi="th-TH"/>
        </w:rPr>
        <w:t>2</w:t>
      </w:r>
      <w:r w:rsidRPr="00321DAF">
        <w:rPr>
          <w:rFonts w:ascii="Leelawadee" w:hAnsi="Leelawadee" w:cs="Leelawadee"/>
          <w:i/>
          <w:iCs/>
          <w:sz w:val="24"/>
          <w:szCs w:val="24"/>
          <w:cs/>
          <w:lang w:bidi="th-TH"/>
        </w:rPr>
        <w:t>005</w:t>
      </w:r>
      <w:r w:rsidRPr="00321DAF">
        <w:rPr>
          <w:rFonts w:ascii="Leelawadee" w:hAnsi="Leelawadee" w:cs="Leelawadee"/>
          <w:sz w:val="24"/>
          <w:szCs w:val="24"/>
          <w:lang w:bidi="th-TH"/>
        </w:rPr>
        <w:t xml:space="preserve">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ประจำปี ค.ศ. 2020</w:t>
      </w:r>
      <w:r w:rsidRPr="00321DAF">
        <w:rPr>
          <w:rFonts w:ascii="Leelawadee" w:hAnsi="Leelawadee" w:cs="Leelawadee"/>
          <w:sz w:val="24"/>
          <w:szCs w:val="24"/>
          <w:lang w:bidi="th-TH"/>
        </w:rPr>
        <w:t xml:space="preserve">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ซึ่งพบว่าโดยทั่วไป การระบาดได้ทำให้ความท้าทายที่มีอยู่แล้วเพิ่มมากขึ้นสำหรับนักเรียนที่มีความทุพพลภาพ และส่งผลต่อความช่วยเหลือและความเชื่อมโยงกับโรงเรียน</w:t>
      </w:r>
    </w:p>
    <w:p w14:paraId="165F5886" w14:textId="19717389" w:rsidR="00CC773D" w:rsidRPr="00321DAF" w:rsidRDefault="000D0D07" w:rsidP="009679F6">
      <w:pPr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การทบทวนนี้ยังตระหนักถึงการวิจัยของ </w:t>
      </w:r>
      <w:r w:rsidRPr="00321DAF">
        <w:rPr>
          <w:rFonts w:ascii="Leelawadee" w:hAnsi="Leelawadee" w:cs="Leelawadee"/>
          <w:sz w:val="24"/>
          <w:szCs w:val="24"/>
          <w:lang w:bidi="th-TH"/>
        </w:rPr>
        <w:t xml:space="preserve">Australian Institute of Health and Welfare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(สถาบันสุขภาพและสวัสดิการแห่งออสเตรเลีย) ที่บ่งชี้ว่า โดยรวมแล้ว การระบาดนั้นส่งผลกระทบในทางลบต่อความ</w:t>
      </w:r>
      <w:r w:rsidR="009976F9" w:rsidRPr="00321DAF">
        <w:rPr>
          <w:rFonts w:ascii="Leelawadee" w:hAnsi="Leelawadee" w:cs="Leelawadee"/>
          <w:sz w:val="24"/>
          <w:szCs w:val="24"/>
          <w:cs/>
          <w:lang w:bidi="th-TH"/>
        </w:rPr>
        <w:t>สุขภาวะ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ของเยาวชนชาวออสเตรเลีย</w:t>
      </w:r>
      <w:r w:rsidRPr="00321DAF">
        <w:rPr>
          <w:rStyle w:val="FootnoteReference"/>
          <w:rFonts w:ascii="Leelawadee" w:hAnsi="Leelawadee" w:cs="Leelawadee"/>
        </w:rPr>
        <w:footnoteReference w:id="3"/>
      </w:r>
      <w:r w:rsidRPr="00321DAF">
        <w:rPr>
          <w:rFonts w:ascii="Leelawadee" w:hAnsi="Leelawadee" w:cs="Leelawadee"/>
        </w:rPr>
        <w:t xml:space="preserve"> 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การค้นพบนี้สอดคล้องกับงานของ </w:t>
      </w:r>
      <w:r w:rsidRPr="00321DAF">
        <w:rPr>
          <w:rFonts w:ascii="Leelawadee" w:hAnsi="Leelawadee" w:cs="Leelawadee"/>
          <w:sz w:val="24"/>
          <w:szCs w:val="24"/>
          <w:lang w:bidi="th-TH"/>
        </w:rPr>
        <w:t xml:space="preserve">Australian Human Rights Commission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(คณะกรรมการสิทธิมนุษยชนแห่งออสเตรเลีย) ที่พบว่า</w:t>
      </w:r>
      <w:r w:rsidR="007350F2"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 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เด็ก ๆ มีปัญหากับการเรียนรู้ทางไกล สูญเสียกิจวัตรประจำวัน ขาดการมีส่วนร่วมทางสังคมและการติดต่ออันเนื่องมาจากการแพร่ระบาด</w:t>
      </w:r>
      <w:r w:rsidR="00CC773D" w:rsidRPr="00321DAF">
        <w:rPr>
          <w:rStyle w:val="FootnoteReference"/>
          <w:rFonts w:ascii="Leelawadee" w:hAnsi="Leelawadee" w:cs="Leelawadee"/>
        </w:rPr>
        <w:footnoteReference w:id="4"/>
      </w:r>
    </w:p>
    <w:p w14:paraId="5B8BCD95" w14:textId="77777777" w:rsidR="006C55C5" w:rsidRPr="00321DAF" w:rsidRDefault="006C55C5" w:rsidP="006C55C5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r w:rsidRPr="00321DAF">
        <w:rPr>
          <w:rFonts w:ascii="Leelawadee" w:hAnsi="Leelawadee" w:cs="Leelawadee"/>
          <w:b w:val="0"/>
          <w:bCs/>
          <w:cs/>
          <w:lang w:bidi="th-TH"/>
        </w:rPr>
        <w:t>ใครควรมีส่วนร่วมในการทบทวน</w:t>
      </w:r>
    </w:p>
    <w:p w14:paraId="1D5AA9BE" w14:textId="18C5F43B" w:rsidR="006C55C5" w:rsidRPr="00321DAF" w:rsidRDefault="006C55C5" w:rsidP="006C55C5">
      <w:pPr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การปรึกษาหารือเรื่องการทบทวนจะรับฟังความคิดเห็นจากนักเรียนที่มีความทุพพลภาพหลากหลายประเภท ซึ่งรวมถึง:</w:t>
      </w:r>
    </w:p>
    <w:p w14:paraId="321FECD7" w14:textId="25A7F878" w:rsidR="00A843E0" w:rsidRPr="00321DAF" w:rsidRDefault="00A843E0" w:rsidP="00A843E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Leelawadee" w:hAnsi="Leelawadee" w:cs="Leelawadee"/>
          <w:color w:val="000000"/>
        </w:rPr>
      </w:pPr>
      <w:r w:rsidRPr="00321DAF">
        <w:rPr>
          <w:rFonts w:ascii="Leelawadee" w:hAnsi="Leelawadee" w:cs="Leelawadee"/>
          <w:sz w:val="24"/>
          <w:szCs w:val="24"/>
          <w:lang w:bidi="th-TH"/>
        </w:rPr>
        <w:t xml:space="preserve">First Nations </w:t>
      </w:r>
      <w:r w:rsidR="000C0283" w:rsidRPr="00321DAF">
        <w:rPr>
          <w:rFonts w:ascii="Leelawadee" w:hAnsi="Leelawadee" w:cs="Leelawadee"/>
          <w:sz w:val="24"/>
          <w:szCs w:val="24"/>
          <w:cs/>
          <w:lang w:bidi="th-TH"/>
        </w:rPr>
        <w:t>(ชุมชนพื้นเมือง)</w:t>
      </w:r>
    </w:p>
    <w:p w14:paraId="0DCDC4BB" w14:textId="3F6D4DD1" w:rsidR="00A843E0" w:rsidRPr="00321DAF" w:rsidRDefault="006C55C5" w:rsidP="00A843E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Leelawadee" w:hAnsi="Leelawadee" w:cs="Leelawadee"/>
          <w:color w:val="000000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ผู้ที่มาจากภูมิหลังที่หลากหลายทางวัฒนธรรมและภาษาศาสตร์</w:t>
      </w:r>
    </w:p>
    <w:p w14:paraId="2A00FE7F" w14:textId="560C4196" w:rsidR="00A843E0" w:rsidRPr="00321DAF" w:rsidRDefault="004E7AFF" w:rsidP="00A843E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Leelawadee" w:hAnsi="Leelawadee" w:cs="Leelawadee"/>
          <w:color w:val="000000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ผู้ที่อาศัยอยู่ในภูมิภาค ชนบท และพื้นที่ห่างไกล</w:t>
      </w:r>
    </w:p>
    <w:p w14:paraId="03300956" w14:textId="672CEDED" w:rsidR="00A843E0" w:rsidRPr="00321DAF" w:rsidRDefault="004E7AFF" w:rsidP="00A843E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 xml:space="preserve">ผู้ที่ระบุว่าเป็น </w:t>
      </w:r>
      <w:r w:rsidR="00A843E0" w:rsidRPr="00321DAF">
        <w:rPr>
          <w:rFonts w:ascii="Leelawadee" w:hAnsi="Leelawadee" w:cs="Leelawadee"/>
          <w:sz w:val="24"/>
          <w:szCs w:val="24"/>
          <w:lang w:bidi="th-TH"/>
        </w:rPr>
        <w:t>LGBTIQ+</w:t>
      </w:r>
    </w:p>
    <w:p w14:paraId="5C0E669E" w14:textId="2F839B62" w:rsidR="00D94ED5" w:rsidRPr="00321DAF" w:rsidRDefault="004E7AFF" w:rsidP="000C0283">
      <w:pPr>
        <w:rPr>
          <w:rFonts w:ascii="Leelawadee" w:hAnsi="Leelawadee" w:cs="Leelawadee"/>
          <w:sz w:val="24"/>
          <w:szCs w:val="24"/>
          <w:lang w:bidi="th-TH"/>
        </w:rPr>
      </w:pPr>
      <w:r w:rsidRPr="00321DAF">
        <w:rPr>
          <w:rFonts w:ascii="Leelawadee" w:hAnsi="Leelawadee" w:cs="Leelawadee"/>
          <w:sz w:val="24"/>
          <w:szCs w:val="24"/>
          <w:cs/>
          <w:lang w:bidi="th-TH"/>
        </w:rPr>
        <w:t>การปรึกษาหารือเรื่องการทบทวน</w:t>
      </w:r>
      <w:r w:rsidR="000C0283" w:rsidRPr="00321DAF">
        <w:rPr>
          <w:rFonts w:ascii="Leelawadee" w:hAnsi="Leelawadee" w:cs="Leelawadee"/>
          <w:sz w:val="24"/>
          <w:szCs w:val="24"/>
          <w:cs/>
          <w:lang w:bidi="th-TH"/>
        </w:rPr>
        <w:t>ยัง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รวมถึงการ</w:t>
      </w:r>
      <w:r w:rsidR="000C0283" w:rsidRPr="00321DAF">
        <w:rPr>
          <w:rFonts w:ascii="Leelawadee" w:hAnsi="Leelawadee" w:cs="Leelawadee"/>
          <w:sz w:val="24"/>
          <w:szCs w:val="24"/>
          <w:cs/>
          <w:lang w:bidi="th-TH"/>
        </w:rPr>
        <w:t>รับฟังจากผู้ปกครอง ผู้ดูแล และ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ผู้สอน</w:t>
      </w:r>
      <w:r w:rsidR="000C0283" w:rsidRPr="00321DAF">
        <w:rPr>
          <w:rFonts w:ascii="Leelawadee" w:hAnsi="Leelawadee" w:cs="Leelawadee"/>
          <w:sz w:val="24"/>
          <w:szCs w:val="24"/>
          <w:cs/>
          <w:lang w:bidi="th-TH"/>
        </w:rPr>
        <w:t>ของนักเรียนที่มีความทุพพลภาพ</w:t>
      </w:r>
      <w:r w:rsidRPr="00321DAF">
        <w:rPr>
          <w:rFonts w:ascii="Leelawadee" w:hAnsi="Leelawadee" w:cs="Leelawadee"/>
          <w:sz w:val="24"/>
          <w:szCs w:val="24"/>
          <w:cs/>
          <w:lang w:bidi="th-TH"/>
        </w:rPr>
        <w:t>ด้วยเช่นกัน</w:t>
      </w:r>
    </w:p>
    <w:p w14:paraId="31050E94" w14:textId="77777777" w:rsidR="0045510A" w:rsidRPr="00790A64" w:rsidRDefault="0045510A" w:rsidP="0045510A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r w:rsidRPr="00790A64">
        <w:rPr>
          <w:rFonts w:ascii="Leelawadee" w:hAnsi="Leelawadee" w:cs="Leelawadee"/>
          <w:b w:val="0"/>
          <w:bCs/>
          <w:cs/>
          <w:lang w:bidi="th-TH"/>
        </w:rPr>
        <w:lastRenderedPageBreak/>
        <w:t>วิธีการมีส่วนร่วมในการทบทวน</w:t>
      </w:r>
    </w:p>
    <w:p w14:paraId="2A0D106B" w14:textId="5E49E758" w:rsidR="0045510A" w:rsidRPr="00790A64" w:rsidRDefault="0045510A" w:rsidP="0045510A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เรายินดีต้อนรับการเข้าร่วมให้ความเห็นทั้งหมดในการทบทวน ซึ่งรวมถึงนักเรียนที่มีความ</w:t>
      </w:r>
      <w:r w:rsidR="007350F2" w:rsidRPr="00790A64">
        <w:rPr>
          <w:rFonts w:ascii="Leelawadee" w:hAnsi="Leelawadee" w:cs="Leelawadee"/>
          <w:sz w:val="24"/>
          <w:szCs w:val="24"/>
          <w:cs/>
          <w:lang w:bidi="th-TH"/>
        </w:rPr>
        <w:t>ทุพพลภาพ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 ผู้ปกครองและผู้ดูแล ผู้สอน ผู้นำโรงเรียน ผู้บริหาร นักวิชาการ และผู้สนับสนุน เราต้องการฟังจากทุกคนให้มากที่สุด</w:t>
      </w:r>
    </w:p>
    <w:p w14:paraId="523BABBE" w14:textId="486414A4" w:rsidR="0045510A" w:rsidRPr="00790A64" w:rsidRDefault="0045510A" w:rsidP="0045510A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การปรึกษาหารือ</w:t>
      </w:r>
      <w:r w:rsidR="0083125F" w:rsidRPr="00790A64">
        <w:rPr>
          <w:rFonts w:ascii="Leelawadee" w:hAnsi="Leelawadee" w:cs="Leelawadee"/>
          <w:sz w:val="24"/>
          <w:szCs w:val="24"/>
          <w:cs/>
          <w:lang w:bidi="th-TH"/>
        </w:rPr>
        <w:t>ของเรากับประชาชน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จะเริ่มต้นตั้งแต่</w:t>
      </w:r>
      <w:r w:rsidR="00CB01A5" w:rsidRPr="00CB01A5">
        <w:rPr>
          <w:rFonts w:ascii="Leelawadee" w:hAnsi="Leelawadee" w:cs="Leelawadee" w:hint="cs"/>
          <w:sz w:val="24"/>
          <w:szCs w:val="24"/>
          <w:cs/>
          <w:lang w:bidi="th-TH"/>
        </w:rPr>
        <w:t>วันอังคารที่</w:t>
      </w:r>
      <w:r w:rsidR="00CB01A5" w:rsidRPr="00CB01A5">
        <w:rPr>
          <w:rFonts w:ascii="Leelawadee" w:hAnsi="Leelawadee" w:cs="Leelawadee"/>
          <w:sz w:val="24"/>
          <w:szCs w:val="24"/>
          <w:cs/>
          <w:lang w:bidi="th-TH"/>
        </w:rPr>
        <w:t xml:space="preserve"> 31 </w:t>
      </w:r>
      <w:r w:rsidR="00CB01A5" w:rsidRPr="00CB01A5">
        <w:rPr>
          <w:rFonts w:ascii="Leelawadee" w:hAnsi="Leelawadee" w:cs="Leelawadee" w:hint="cs"/>
          <w:sz w:val="24"/>
          <w:szCs w:val="24"/>
          <w:cs/>
          <w:lang w:bidi="th-TH"/>
        </w:rPr>
        <w:t>มกราคม</w:t>
      </w:r>
      <w:r w:rsidR="00CB01A5" w:rsidRPr="00CB01A5">
        <w:rPr>
          <w:rFonts w:ascii="Leelawadee" w:hAnsi="Leelawadee" w:cs="Leelawadee"/>
          <w:sz w:val="24"/>
          <w:szCs w:val="24"/>
          <w:cs/>
          <w:lang w:bidi="th-TH"/>
        </w:rPr>
        <w:t xml:space="preserve"> </w:t>
      </w:r>
      <w:r w:rsidR="00CB01A5" w:rsidRPr="00CB01A5">
        <w:rPr>
          <w:rFonts w:ascii="Leelawadee" w:hAnsi="Leelawadee" w:cs="Leelawadee" w:hint="cs"/>
          <w:sz w:val="24"/>
          <w:szCs w:val="24"/>
          <w:cs/>
          <w:lang w:bidi="th-TH"/>
        </w:rPr>
        <w:t>ถึง</w:t>
      </w:r>
      <w:r w:rsidR="00CB01A5" w:rsidRPr="00CB01A5">
        <w:rPr>
          <w:rFonts w:ascii="Leelawadee" w:hAnsi="Leelawadee" w:cs="Leelawadee"/>
          <w:sz w:val="24"/>
          <w:szCs w:val="24"/>
          <w:cs/>
          <w:lang w:bidi="th-TH"/>
        </w:rPr>
        <w:t xml:space="preserve"> </w:t>
      </w:r>
      <w:r w:rsidR="00CB01A5" w:rsidRPr="00CB01A5">
        <w:rPr>
          <w:rFonts w:ascii="Leelawadee" w:hAnsi="Leelawadee" w:cs="Leelawadee" w:hint="cs"/>
          <w:sz w:val="24"/>
          <w:szCs w:val="24"/>
          <w:cs/>
          <w:lang w:bidi="th-TH"/>
        </w:rPr>
        <w:t>วันอังคารที่</w:t>
      </w:r>
      <w:r w:rsidR="00CB01A5" w:rsidRPr="00CB01A5">
        <w:rPr>
          <w:rFonts w:ascii="Leelawadee" w:hAnsi="Leelawadee" w:cs="Leelawadee"/>
          <w:sz w:val="24"/>
          <w:szCs w:val="24"/>
          <w:cs/>
          <w:lang w:bidi="th-TH"/>
        </w:rPr>
        <w:t xml:space="preserve"> 28 </w:t>
      </w:r>
      <w:r w:rsidR="00CB01A5" w:rsidRPr="00CB01A5">
        <w:rPr>
          <w:rFonts w:ascii="Leelawadee" w:hAnsi="Leelawadee" w:cs="Leelawadee" w:hint="cs"/>
          <w:sz w:val="24"/>
          <w:szCs w:val="24"/>
          <w:cs/>
          <w:lang w:bidi="th-TH"/>
        </w:rPr>
        <w:t>มีนาค</w:t>
      </w:r>
      <w:r w:rsidR="00CB01A5">
        <w:rPr>
          <w:rFonts w:ascii="Leelawadee" w:hAnsi="Leelawadee" w:cs="Leelawadee" w:hint="cs"/>
          <w:sz w:val="24"/>
          <w:szCs w:val="24"/>
          <w:cs/>
          <w:lang w:bidi="th-TH"/>
        </w:rPr>
        <w:t xml:space="preserve">ม 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ในช่วงเวลาดังกล่าว จะมีหลายวิธีที่จะ</w:t>
      </w:r>
      <w:r w:rsidR="0083125F" w:rsidRPr="00790A64">
        <w:rPr>
          <w:rFonts w:ascii="Leelawadee" w:hAnsi="Leelawadee" w:cs="Leelawadee"/>
          <w:sz w:val="24"/>
          <w:szCs w:val="24"/>
          <w:cs/>
          <w:lang w:bidi="th-TH"/>
        </w:rPr>
        <w:t>สามารถ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มีส่วนร่วม</w:t>
      </w:r>
      <w:r w:rsidR="0083125F" w:rsidRPr="00790A64">
        <w:rPr>
          <w:rFonts w:ascii="Leelawadee" w:hAnsi="Leelawadee" w:cs="Leelawadee"/>
          <w:sz w:val="24"/>
          <w:szCs w:val="24"/>
          <w:cs/>
          <w:lang w:bidi="th-TH"/>
        </w:rPr>
        <w:t>ได้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 </w:t>
      </w:r>
      <w:r w:rsidR="0083125F" w:rsidRPr="00790A64">
        <w:rPr>
          <w:rFonts w:ascii="Leelawadee" w:hAnsi="Leelawadee" w:cs="Leelawadee"/>
          <w:sz w:val="24"/>
          <w:szCs w:val="24"/>
          <w:cs/>
          <w:lang w:bidi="th-TH"/>
        </w:rPr>
        <w:t>ทันทีที่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วันที่สำหรับการปรึกษาหารือได้รับการยืนยันแล้ว </w:t>
      </w:r>
      <w:r w:rsidR="0083125F" w:rsidRPr="00790A64">
        <w:rPr>
          <w:rFonts w:ascii="Leelawadee" w:hAnsi="Leelawadee" w:cs="Leelawadee"/>
          <w:sz w:val="24"/>
          <w:szCs w:val="24"/>
          <w:cs/>
          <w:lang w:bidi="th-TH"/>
        </w:rPr>
        <w:t>เรา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จะ</w:t>
      </w:r>
      <w:r w:rsidR="0083125F" w:rsidRPr="00790A64">
        <w:rPr>
          <w:rFonts w:ascii="Leelawadee" w:hAnsi="Leelawadee" w:cs="Leelawadee"/>
          <w:sz w:val="24"/>
          <w:szCs w:val="24"/>
          <w:cs/>
          <w:lang w:bidi="th-TH"/>
        </w:rPr>
        <w:t>ลงประกาศ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ในเว็บไซต์ </w:t>
      </w:r>
      <w:r w:rsidRPr="00790A64">
        <w:rPr>
          <w:rFonts w:ascii="Leelawadee" w:hAnsi="Leelawadee" w:cs="Leelawadee"/>
          <w:sz w:val="24"/>
          <w:szCs w:val="24"/>
          <w:lang w:bidi="th-TH"/>
        </w:rPr>
        <w:t>Engagement Hub</w:t>
      </w:r>
    </w:p>
    <w:p w14:paraId="57D51392" w14:textId="53FDE403" w:rsidR="0045510A" w:rsidRPr="00790A64" w:rsidRDefault="0083125F" w:rsidP="0045510A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ใน</w:t>
      </w:r>
      <w:r w:rsidR="0045510A" w:rsidRPr="00790A64">
        <w:rPr>
          <w:rFonts w:ascii="Leelawadee" w:hAnsi="Leelawadee" w:cs="Leelawadee"/>
          <w:sz w:val="24"/>
          <w:szCs w:val="24"/>
          <w:cs/>
          <w:lang w:bidi="th-TH"/>
        </w:rPr>
        <w:t>เว็บไซต์ คุณสามารถ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ยื่น</w:t>
      </w:r>
      <w:r w:rsidR="0045510A"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เป็นลายลักษณ์อักษร วิดีโอและเสียง กรอกแบบสอบถาม หรือลงทะเบียนเข้าร่วมกิจกรรม หากต้องการข้อมูลเพิ่มเติม โปรดไปที่เว็บไซต์ </w:t>
      </w:r>
      <w:r w:rsidR="0045510A" w:rsidRPr="00790A64">
        <w:rPr>
          <w:rFonts w:ascii="Leelawadee" w:hAnsi="Leelawadee" w:cs="Leelawadee"/>
          <w:sz w:val="24"/>
          <w:szCs w:val="24"/>
          <w:lang w:bidi="th-TH"/>
        </w:rPr>
        <w:t xml:space="preserve">Engagement Hub </w:t>
      </w:r>
      <w:r w:rsidR="0045510A" w:rsidRPr="00790A64">
        <w:rPr>
          <w:rFonts w:ascii="Leelawadee" w:hAnsi="Leelawadee" w:cs="Leelawadee"/>
          <w:sz w:val="24"/>
          <w:szCs w:val="24"/>
          <w:cs/>
          <w:lang w:bidi="th-TH"/>
        </w:rPr>
        <w:t>หรือลงทะเบียนเพื่อรับ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ข้อมูลล่าสุด</w:t>
      </w:r>
      <w:r w:rsidR="0045510A" w:rsidRPr="00790A64">
        <w:rPr>
          <w:rFonts w:ascii="Leelawadee" w:hAnsi="Leelawadee" w:cs="Leelawadee"/>
          <w:sz w:val="24"/>
          <w:szCs w:val="24"/>
          <w:cs/>
          <w:lang w:bidi="th-TH"/>
        </w:rPr>
        <w:t>เกี่ยวกับการ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ทบทวนเมื่อ</w:t>
      </w:r>
      <w:r w:rsidR="0045510A" w:rsidRPr="00790A64">
        <w:rPr>
          <w:rFonts w:ascii="Leelawadee" w:hAnsi="Leelawadee" w:cs="Leelawadee"/>
          <w:sz w:val="24"/>
          <w:szCs w:val="24"/>
          <w:cs/>
          <w:lang w:bidi="th-TH"/>
        </w:rPr>
        <w:t>มีข้อมูลเพิ่มเติม</w:t>
      </w:r>
    </w:p>
    <w:p w14:paraId="6BB893FA" w14:textId="77777777" w:rsidR="003E7A0B" w:rsidRPr="00790A64" w:rsidRDefault="003E7A0B" w:rsidP="003E7A0B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r w:rsidRPr="00790A64">
        <w:rPr>
          <w:rFonts w:ascii="Leelawadee" w:hAnsi="Leelawadee" w:cs="Leelawadee"/>
          <w:b w:val="0"/>
          <w:bCs/>
          <w:cs/>
          <w:lang w:bidi="th-TH"/>
        </w:rPr>
        <w:t>แบ่งปันประสบการณ์ของคุณ</w:t>
      </w:r>
    </w:p>
    <w:p w14:paraId="2311CCF1" w14:textId="3C02B1E7" w:rsidR="003E7A0B" w:rsidRPr="00790A64" w:rsidRDefault="003E7A0B" w:rsidP="003E7A0B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เรา</w:t>
      </w:r>
      <w:r w:rsidR="007B0585" w:rsidRPr="00790A64">
        <w:rPr>
          <w:rFonts w:ascii="Leelawadee" w:hAnsi="Leelawadee" w:cs="Leelawadee"/>
          <w:sz w:val="24"/>
          <w:szCs w:val="24"/>
          <w:cs/>
          <w:lang w:bidi="th-TH"/>
        </w:rPr>
        <w:t>ต้องการ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รับฟังประสบการณ์ของคุณในช่วงการระบาดของ </w:t>
      </w:r>
      <w:r w:rsidRPr="00790A64">
        <w:rPr>
          <w:rFonts w:ascii="Leelawadee" w:hAnsi="Leelawadee" w:cs="Leelawadee"/>
          <w:sz w:val="24"/>
          <w:szCs w:val="24"/>
          <w:lang w:bidi="th-TH"/>
        </w:rPr>
        <w:t>COVID-19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 คำถามต่อไปนี้เป็นสิ่งที่คุณควรพิจารณาเพื่อช่วยในการให้ข้อมูลสำหรับการทบทวน คุณไม่จำเป็นต้องตอบคำถามทั้งหมด (หรือคำถามใด ๆ) คำถามเหล่านี้เป็นเพียงแนวทางเท่านั้น</w:t>
      </w:r>
    </w:p>
    <w:p w14:paraId="2C9BFC1A" w14:textId="5B72B9F6" w:rsidR="003E7A0B" w:rsidRPr="00790A64" w:rsidRDefault="003E7A0B" w:rsidP="003E7A0B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หากคุณต้องการมีส่วนร่วมในการทบทวน คุณสามารถ:</w:t>
      </w:r>
    </w:p>
    <w:p w14:paraId="6F811026" w14:textId="65989782" w:rsidR="00FD7326" w:rsidRPr="00790A64" w:rsidRDefault="003E7A0B" w:rsidP="00556DAD">
      <w:pPr>
        <w:pStyle w:val="ListParagraph"/>
        <w:numPr>
          <w:ilvl w:val="0"/>
          <w:numId w:val="70"/>
        </w:numPr>
        <w:spacing w:after="40" w:line="276" w:lineRule="auto"/>
        <w:ind w:left="714" w:hanging="357"/>
        <w:rPr>
          <w:rFonts w:ascii="Leelawadee" w:hAnsi="Leelawadee" w:cs="Leelawadee"/>
        </w:rPr>
      </w:pPr>
      <w:r w:rsidRPr="00790A64">
        <w:rPr>
          <w:rFonts w:ascii="Leelawadee" w:hAnsi="Leelawadee" w:cs="Leelawadee"/>
          <w:b/>
          <w:bCs/>
          <w:sz w:val="24"/>
          <w:szCs w:val="24"/>
          <w:cs/>
          <w:lang w:bidi="th-TH"/>
        </w:rPr>
        <w:t xml:space="preserve">ส่งความคิดเห็น 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โดยพิจารณาจากคำถามด้านล่าง คุณสามารถอัปโหลดความคิดเห็นหรือเรื่องราวของคุณเองเป็นลายลักษณ์อักษร หรือเป็นไฟล์เสียงหรือวิดีโอ หากคุณไม่สามารถส่งข้อมูลทางอิเล็กทรอนิกส์ได้ คุณสามารถส่งทางไปรษณีย์ไปที่:</w:t>
      </w:r>
    </w:p>
    <w:p w14:paraId="4BBA062D" w14:textId="77777777" w:rsidR="00613536" w:rsidRPr="00790A64" w:rsidRDefault="00613536" w:rsidP="003E7A0B">
      <w:pPr>
        <w:autoSpaceDE w:val="0"/>
        <w:autoSpaceDN w:val="0"/>
        <w:adjustRightInd w:val="0"/>
        <w:spacing w:after="0" w:line="240" w:lineRule="auto"/>
        <w:ind w:left="1843"/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lang w:bidi="th-TH"/>
        </w:rPr>
        <w:t>COVID Review Team</w:t>
      </w:r>
    </w:p>
    <w:p w14:paraId="3A8BCC1B" w14:textId="77777777" w:rsidR="00613536" w:rsidRPr="00790A64" w:rsidRDefault="00613536" w:rsidP="003E7A0B">
      <w:pPr>
        <w:autoSpaceDE w:val="0"/>
        <w:autoSpaceDN w:val="0"/>
        <w:adjustRightInd w:val="0"/>
        <w:spacing w:after="0" w:line="240" w:lineRule="auto"/>
        <w:ind w:left="1843"/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lang w:bidi="th-TH"/>
        </w:rPr>
        <w:t>Student Learning and Disability Strategy Branch</w:t>
      </w:r>
    </w:p>
    <w:p w14:paraId="202206E5" w14:textId="77777777" w:rsidR="00613536" w:rsidRPr="00790A64" w:rsidRDefault="00613536" w:rsidP="003E7A0B">
      <w:pPr>
        <w:autoSpaceDE w:val="0"/>
        <w:autoSpaceDN w:val="0"/>
        <w:adjustRightInd w:val="0"/>
        <w:spacing w:after="0" w:line="240" w:lineRule="auto"/>
        <w:ind w:left="1843"/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lang w:bidi="th-TH"/>
        </w:rPr>
        <w:t>GPO Box 9880</w:t>
      </w:r>
    </w:p>
    <w:p w14:paraId="24DEA8CB" w14:textId="3E728023" w:rsidR="00613536" w:rsidRPr="00790A64" w:rsidRDefault="00613536" w:rsidP="003E7A0B">
      <w:pPr>
        <w:autoSpaceDE w:val="0"/>
        <w:autoSpaceDN w:val="0"/>
        <w:adjustRightInd w:val="0"/>
        <w:spacing w:after="0" w:line="240" w:lineRule="auto"/>
        <w:ind w:left="1843"/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lang w:bidi="th-TH"/>
        </w:rPr>
        <w:t xml:space="preserve">Canberra City ACT 2601 </w:t>
      </w:r>
    </w:p>
    <w:p w14:paraId="5EF8CEB3" w14:textId="3DC8E12B" w:rsidR="002E1CA7" w:rsidRPr="00790A64" w:rsidRDefault="003E7A0B" w:rsidP="00556DAD">
      <w:pPr>
        <w:pStyle w:val="ListParagraph"/>
        <w:numPr>
          <w:ilvl w:val="0"/>
          <w:numId w:val="70"/>
        </w:numPr>
        <w:spacing w:line="276" w:lineRule="auto"/>
        <w:rPr>
          <w:rFonts w:ascii="Leelawadee" w:hAnsi="Leelawadee" w:cs="Leelawadee"/>
          <w:b/>
          <w:bCs/>
        </w:rPr>
      </w:pPr>
      <w:r w:rsidRPr="00790A64">
        <w:rPr>
          <w:rFonts w:ascii="Leelawadee" w:hAnsi="Leelawadee" w:cs="Leelawadee"/>
          <w:b/>
          <w:bCs/>
          <w:sz w:val="24"/>
          <w:szCs w:val="24"/>
          <w:cs/>
          <w:lang w:bidi="th-TH"/>
        </w:rPr>
        <w:t>กรอกแบบสอบถามออนไลน์</w:t>
      </w:r>
    </w:p>
    <w:p w14:paraId="0E0FE2C4" w14:textId="464EBD6A" w:rsidR="00970220" w:rsidRDefault="003E7A0B" w:rsidP="003E7A0B">
      <w:pPr>
        <w:pStyle w:val="ListParagraph"/>
        <w:numPr>
          <w:ilvl w:val="0"/>
          <w:numId w:val="70"/>
        </w:numPr>
        <w:spacing w:line="276" w:lineRule="auto"/>
      </w:pPr>
      <w:r w:rsidRPr="00790A64">
        <w:rPr>
          <w:rFonts w:ascii="Leelawadee" w:hAnsi="Leelawadee" w:cs="Leelawadee"/>
          <w:b/>
          <w:bCs/>
          <w:sz w:val="24"/>
          <w:szCs w:val="24"/>
          <w:cs/>
          <w:lang w:bidi="th-TH"/>
        </w:rPr>
        <w:t>เข้าร่วมกิจกรรม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 เช่น การสัมมนาผ่านเว็บ กระดานสนทนาออนไลน์ หรือการสนทนากลุ่ม</w:t>
      </w:r>
      <w:r w:rsidR="00970220">
        <w:br w:type="page"/>
      </w:r>
    </w:p>
    <w:p w14:paraId="7C5AD21E" w14:textId="77777777" w:rsidR="00B269F8" w:rsidRPr="00790A64" w:rsidRDefault="00B269F8" w:rsidP="00B269F8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bookmarkStart w:id="2" w:name="_Hlk113279597"/>
      <w:r w:rsidRPr="00790A64">
        <w:rPr>
          <w:rFonts w:ascii="Leelawadee" w:hAnsi="Leelawadee" w:cs="Leelawadee"/>
          <w:b w:val="0"/>
          <w:bCs/>
          <w:cs/>
          <w:lang w:bidi="th-TH"/>
        </w:rPr>
        <w:lastRenderedPageBreak/>
        <w:t>สิ่งที่เราอยากทราบ</w:t>
      </w:r>
    </w:p>
    <w:p w14:paraId="433BC79A" w14:textId="77777777" w:rsidR="00B269F8" w:rsidRPr="00790A64" w:rsidRDefault="00B269F8" w:rsidP="00B269F8">
      <w:pPr>
        <w:pStyle w:val="Heading1"/>
        <w:spacing w:line="240" w:lineRule="auto"/>
        <w:rPr>
          <w:rFonts w:ascii="Leelawadee" w:hAnsi="Leelawadee" w:cs="Leelawadee"/>
          <w:color w:val="C3440B" w:themeColor="accent2" w:themeShade="BF"/>
          <w:sz w:val="30"/>
          <w:szCs w:val="30"/>
          <w:lang w:bidi="th-TH"/>
        </w:rPr>
      </w:pPr>
      <w:r w:rsidRPr="00790A64">
        <w:rPr>
          <w:rFonts w:ascii="Leelawadee" w:hAnsi="Leelawadee" w:cs="Leelawadee"/>
          <w:color w:val="C3440B" w:themeColor="accent2" w:themeShade="BF"/>
          <w:sz w:val="30"/>
          <w:szCs w:val="30"/>
          <w:cs/>
          <w:lang w:bidi="th-TH"/>
        </w:rPr>
        <w:t>คำถามสำหรับนักเรียนที่มีความทุพพลภาพ ผู้ปกครองและผู้ดูแล</w:t>
      </w:r>
    </w:p>
    <w:p w14:paraId="4BAC6E3B" w14:textId="16F23190" w:rsidR="004A1503" w:rsidRPr="00790A64" w:rsidRDefault="00B269F8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FF0000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ประสบการณ์ด้านการศึกษาในโรงเรียนของคุณ/บุตรหลานของคุณเป็นอย่างไรในช่วงการระบาดของ</w:t>
      </w:r>
      <w:r w:rsidR="00205F63" w:rsidRPr="00790A64">
        <w:rPr>
          <w:rFonts w:ascii="Leelawadee" w:hAnsi="Leelawadee" w:cs="Leelawadee"/>
          <w:b/>
          <w:bCs/>
          <w:lang w:bidi="th-TH"/>
        </w:rPr>
        <w:t xml:space="preserve"> COVID-19</w:t>
      </w:r>
    </w:p>
    <w:p w14:paraId="361A40EC" w14:textId="6D421CD4" w:rsidR="00444D00" w:rsidRPr="00790A64" w:rsidRDefault="00205F63" w:rsidP="009679F6">
      <w:pPr>
        <w:pStyle w:val="Default"/>
        <w:numPr>
          <w:ilvl w:val="1"/>
          <w:numId w:val="45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อาจเป็นเรื่องเกี่ยวกับสิ่งต่าง ๆ เช่น การสื่อสารกับครู การเข้าถึงเทคโนโลยีและสื่อการเรียน หรือความเหมาะสมของกิจกรรมการเรียนรู้ระหว่างการเรียนทางไกลและ/หรือการเรียนต่อหน้า</w:t>
      </w:r>
    </w:p>
    <w:p w14:paraId="5409D115" w14:textId="77777777" w:rsidR="00B269F8" w:rsidRPr="00790A64" w:rsidRDefault="00B269F8" w:rsidP="00B269F8">
      <w:pPr>
        <w:pStyle w:val="Default"/>
        <w:rPr>
          <w:rFonts w:ascii="Leelawadee" w:hAnsi="Leelawadee" w:cs="Leelawadee"/>
          <w:color w:val="auto"/>
          <w:sz w:val="22"/>
          <w:szCs w:val="22"/>
        </w:rPr>
      </w:pPr>
    </w:p>
    <w:p w14:paraId="721F2DE3" w14:textId="2B9565B2" w:rsidR="004A1503" w:rsidRPr="00790A64" w:rsidRDefault="00205F63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หากคุณ/บุตรหลานของคุณกลับมาเรียนแบบต่อหน้ากันแล้วหลังจากการเรียนรู้ทางไกลอันเนื่องมาจากสถานการณ์</w:t>
      </w:r>
      <w:r w:rsidRPr="00790A64">
        <w:rPr>
          <w:rFonts w:ascii="Leelawadee" w:hAnsi="Leelawadee" w:cs="Leelawadee"/>
          <w:b/>
          <w:bCs/>
          <w:lang w:bidi="th-TH"/>
        </w:rPr>
        <w:t xml:space="preserve"> COVID-19</w:t>
      </w:r>
      <w:r w:rsidRPr="00790A64">
        <w:rPr>
          <w:rFonts w:ascii="Leelawadee" w:hAnsi="Leelawadee" w:cs="Leelawadee"/>
          <w:b/>
          <w:bCs/>
          <w:cs/>
          <w:lang w:bidi="th-TH"/>
        </w:rPr>
        <w:t xml:space="preserve"> 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ประสบการณ์นี้เป็นอย่างไร</w:t>
      </w:r>
    </w:p>
    <w:p w14:paraId="31304791" w14:textId="2DB1F317" w:rsidR="004A1503" w:rsidRPr="00790A64" w:rsidRDefault="00205F63" w:rsidP="009679F6">
      <w:pPr>
        <w:pStyle w:val="Default"/>
        <w:numPr>
          <w:ilvl w:val="1"/>
          <w:numId w:val="46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คุณ/ลูกของคุณต้องการได้รับการช่วยเหลือเพิ่มเติมหรือไม่</w:t>
      </w:r>
      <w:r w:rsidRPr="00790A64">
        <w:rPr>
          <w:rFonts w:ascii="Leelawadee" w:hAnsi="Leelawadee" w:cs="Leelawadee"/>
          <w:color w:val="auto"/>
          <w:lang w:bidi="th-TH"/>
        </w:rPr>
        <w:t xml:space="preserve"> </w:t>
      </w:r>
      <w:r w:rsidRPr="00790A64">
        <w:rPr>
          <w:rFonts w:ascii="Leelawadee" w:hAnsi="Leelawadee" w:cs="Leelawadee"/>
          <w:color w:val="auto"/>
          <w:cs/>
          <w:lang w:bidi="th-TH"/>
        </w:rPr>
        <w:t xml:space="preserve">ความช่วยเหลือที่คุณต้องการเปลี่ยนแปลงไปตั้งแต่มี </w:t>
      </w:r>
      <w:r w:rsidRPr="00790A64">
        <w:rPr>
          <w:rFonts w:ascii="Leelawadee" w:hAnsi="Leelawadee" w:cs="Leelawadee"/>
          <w:color w:val="auto"/>
          <w:lang w:bidi="th-TH"/>
        </w:rPr>
        <w:t>COVID-19</w:t>
      </w:r>
      <w:r w:rsidRPr="00790A64">
        <w:rPr>
          <w:rFonts w:ascii="Leelawadee" w:hAnsi="Leelawadee" w:cs="Leelawadee"/>
          <w:color w:val="auto"/>
          <w:cs/>
          <w:lang w:bidi="th-TH"/>
        </w:rPr>
        <w:t xml:space="preserve"> หรือไม่</w:t>
      </w:r>
    </w:p>
    <w:p w14:paraId="67B7B7C7" w14:textId="77777777" w:rsidR="001E5F35" w:rsidRPr="00790A64" w:rsidRDefault="001E5F35" w:rsidP="009679F6">
      <w:pPr>
        <w:pStyle w:val="Default"/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</w:p>
    <w:p w14:paraId="243640F2" w14:textId="3171F3CA" w:rsidR="004A1503" w:rsidRPr="00790A64" w:rsidRDefault="00205F63" w:rsidP="006B235C">
      <w:pPr>
        <w:pStyle w:val="Default"/>
        <w:numPr>
          <w:ilvl w:val="0"/>
          <w:numId w:val="72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คุณ/บุตรหลานของคุณประสบปัญหาหรืออุปสรรคที่ขัดขวางไม่ให้คุณกลับไปเรียนแบบต่อหน้าหรือไม่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 xml:space="preserve"> 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ถ้าเป็นเช่นนั้น โปรดบอกเราว่ามีอะไรบ้าง</w:t>
      </w:r>
    </w:p>
    <w:p w14:paraId="7D0E9FD4" w14:textId="1E6AB501" w:rsidR="004A1503" w:rsidRPr="00790A64" w:rsidRDefault="004A1503" w:rsidP="009679F6">
      <w:pPr>
        <w:spacing w:after="0"/>
        <w:rPr>
          <w:rFonts w:ascii="Leelawadee" w:hAnsi="Leelawadee" w:cs="Leelawadee"/>
        </w:rPr>
      </w:pPr>
    </w:p>
    <w:p w14:paraId="1D667B02" w14:textId="4F0686A8" w:rsidR="00746EF6" w:rsidRPr="00790A64" w:rsidRDefault="00746EF6" w:rsidP="00746EF6">
      <w:pPr>
        <w:pStyle w:val="Default"/>
        <w:numPr>
          <w:ilvl w:val="0"/>
          <w:numId w:val="44"/>
        </w:numPr>
        <w:rPr>
          <w:rFonts w:ascii="Leelawadee" w:hAnsi="Leelawadee" w:cs="Leelawadee"/>
          <w:b/>
          <w:bCs/>
          <w:color w:val="auto"/>
          <w:lang w:bidi="th-TH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โรงเรียนและรัฐบาลให้การช่วยเหลือคุณ/ลูกของคุณในการเรียนต่อในช่วงการระบาดของ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ได้ดีเพียงใด</w:t>
      </w:r>
    </w:p>
    <w:p w14:paraId="3A5DF625" w14:textId="440FE38E" w:rsidR="004A1503" w:rsidRPr="00790A64" w:rsidRDefault="00746EF6" w:rsidP="009679F6">
      <w:pPr>
        <w:pStyle w:val="Default"/>
        <w:numPr>
          <w:ilvl w:val="1"/>
          <w:numId w:val="47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อาจเกี่ยวกับสิ่งต่าง ๆ เช่น การเข้าถึงความช่วยเหลือสำหรับคุณ/บุตรหลานของคุณ เช่น แหล่งข้อมูลเฉพาะ</w:t>
      </w:r>
      <w:r w:rsidR="00B50120" w:rsidRPr="00790A64">
        <w:rPr>
          <w:rFonts w:ascii="Leelawadee" w:hAnsi="Leelawadee" w:cs="Leelawadee"/>
          <w:color w:val="auto"/>
          <w:cs/>
          <w:lang w:bidi="th-TH"/>
        </w:rPr>
        <w:t>ทาง</w:t>
      </w:r>
      <w:r w:rsidRPr="00790A64">
        <w:rPr>
          <w:rFonts w:ascii="Leelawadee" w:hAnsi="Leelawadee" w:cs="Leelawadee"/>
          <w:color w:val="auto"/>
          <w:cs/>
          <w:lang w:bidi="th-TH"/>
        </w:rPr>
        <w:t xml:space="preserve"> การเปลี่ยนแปลงหลักสูตร ข้อมูลล่าสุดสำหรับแผนการศึกษา/การเรียนรายบุคคล ความช่วยเหลือด้านสุขภาพจิต และเจ้าหน้าที่การสอน</w:t>
      </w:r>
    </w:p>
    <w:p w14:paraId="377CA19F" w14:textId="77777777" w:rsidR="00746EF6" w:rsidRPr="00790A64" w:rsidRDefault="00746EF6" w:rsidP="00746EF6">
      <w:pPr>
        <w:pStyle w:val="Default"/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</w:p>
    <w:p w14:paraId="41B8C90D" w14:textId="6C15E26A" w:rsidR="004A1503" w:rsidRPr="00790A64" w:rsidRDefault="00F82AA1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ช่วยบอกเราเกี่ยวกับข้อมูลที่คุณได้รับจากโรงเรียนของคุณ/ของบุตรหลานของคุณเกี่ยวกับการเข้าถึงและการได้รับความช่วยเหลือในช่ว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</w:p>
    <w:p w14:paraId="3D5A66D4" w14:textId="58FD9CC6" w:rsidR="00CC01F9" w:rsidRPr="00790A64" w:rsidRDefault="00CC01F9" w:rsidP="00CC01F9">
      <w:pPr>
        <w:pStyle w:val="Default"/>
        <w:ind w:left="720"/>
        <w:rPr>
          <w:rFonts w:ascii="Leelawadee" w:hAnsi="Leelawadee" w:cs="Leelawadee"/>
          <w:color w:val="auto"/>
          <w:lang w:bidi="th-TH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คุณอาจต้องการเน้นเรื่อง:</w:t>
      </w:r>
    </w:p>
    <w:p w14:paraId="5747A98E" w14:textId="70104A71" w:rsidR="007060DB" w:rsidRPr="00790A64" w:rsidRDefault="00CC01F9" w:rsidP="009679F6">
      <w:pPr>
        <w:pStyle w:val="Default"/>
        <w:numPr>
          <w:ilvl w:val="0"/>
          <w:numId w:val="49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มีข้อมูลเพียงพอเกี่ยวกับความช่วยเหลือที่มีให้หรือไม่ ถ้า/เมื่อคุณเปลี่ยนไปเรียนแบบทางไกล และระหว่างการเรียนแบบทางไกล</w:t>
      </w:r>
    </w:p>
    <w:p w14:paraId="6905C8DE" w14:textId="1C1314DC" w:rsidR="004A1503" w:rsidRPr="00790A64" w:rsidRDefault="00CC01F9" w:rsidP="009679F6">
      <w:pPr>
        <w:pStyle w:val="Default"/>
        <w:numPr>
          <w:ilvl w:val="0"/>
          <w:numId w:val="49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มีข้อมูลที่ช่วยในการเปลี่ยนไปมาระหว่างการเรียนทางไกลและแบบต่อหน้าหรือไม่</w:t>
      </w:r>
    </w:p>
    <w:p w14:paraId="3D96B369" w14:textId="77777777" w:rsidR="00CC01F9" w:rsidRPr="00790A64" w:rsidRDefault="00CC01F9" w:rsidP="00CC01F9">
      <w:pPr>
        <w:pStyle w:val="Default"/>
        <w:spacing w:line="276" w:lineRule="auto"/>
        <w:ind w:left="1440"/>
        <w:rPr>
          <w:rFonts w:ascii="Leelawadee" w:hAnsi="Leelawadee" w:cs="Leelawadee"/>
          <w:color w:val="auto"/>
          <w:sz w:val="22"/>
          <w:szCs w:val="22"/>
        </w:rPr>
      </w:pPr>
    </w:p>
    <w:p w14:paraId="6F85E645" w14:textId="77777777" w:rsidR="00790A64" w:rsidRPr="00790A64" w:rsidRDefault="005E56D7" w:rsidP="005E56D7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ผลการเรียนของคุณ/บุตรหลานของคุณได้รับผลกระทบจากการระบาดของ </w:t>
      </w:r>
    </w:p>
    <w:p w14:paraId="62A3BA1F" w14:textId="50267C93" w:rsidR="005E56D7" w:rsidRPr="00790A64" w:rsidRDefault="005E56D7" w:rsidP="00790A64">
      <w:pPr>
        <w:pStyle w:val="Default"/>
        <w:spacing w:line="276" w:lineRule="auto"/>
        <w:ind w:left="720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อย่างไร</w:t>
      </w:r>
    </w:p>
    <w:p w14:paraId="7BF6D875" w14:textId="7D63B714" w:rsidR="007D3E79" w:rsidRPr="00790A64" w:rsidRDefault="005E56D7" w:rsidP="005E56D7">
      <w:pPr>
        <w:pStyle w:val="Default"/>
        <w:numPr>
          <w:ilvl w:val="1"/>
          <w:numId w:val="44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คุณอาจลอง</w:t>
      </w:r>
      <w:r w:rsidR="007B0585" w:rsidRPr="00790A64">
        <w:rPr>
          <w:rFonts w:ascii="Leelawadee" w:hAnsi="Leelawadee" w:cs="Leelawadee"/>
          <w:color w:val="auto"/>
          <w:cs/>
          <w:lang w:bidi="th-TH"/>
        </w:rPr>
        <w:t>นึก</w:t>
      </w:r>
      <w:r w:rsidRPr="00790A64">
        <w:rPr>
          <w:rFonts w:ascii="Leelawadee" w:hAnsi="Leelawadee" w:cs="Leelawadee"/>
          <w:color w:val="auto"/>
          <w:cs/>
          <w:lang w:bidi="th-TH"/>
        </w:rPr>
        <w:t>ถึงเรื่องความช่วยเหลืออื่น ๆ ที่</w:t>
      </w:r>
      <w:r w:rsidR="00A3075E" w:rsidRPr="00790A64">
        <w:rPr>
          <w:rFonts w:ascii="Leelawadee" w:hAnsi="Leelawadee" w:cs="Leelawadee"/>
          <w:color w:val="auto"/>
          <w:cs/>
          <w:lang w:bidi="th-TH"/>
        </w:rPr>
        <w:t>ควรจะ</w:t>
      </w:r>
      <w:r w:rsidRPr="00790A64">
        <w:rPr>
          <w:rFonts w:ascii="Leelawadee" w:hAnsi="Leelawadee" w:cs="Leelawadee"/>
          <w:color w:val="auto"/>
          <w:cs/>
          <w:lang w:bidi="th-TH"/>
        </w:rPr>
        <w:t>ช่วยเรื่องผลการเรียนของคุณ/บุตรหลานของคุณ</w:t>
      </w:r>
      <w:r w:rsidR="00A3075E" w:rsidRPr="00790A64">
        <w:rPr>
          <w:rFonts w:ascii="Leelawadee" w:hAnsi="Leelawadee" w:cs="Leelawadee"/>
          <w:color w:val="auto"/>
          <w:cs/>
          <w:lang w:bidi="th-TH"/>
        </w:rPr>
        <w:t>ได้</w:t>
      </w:r>
    </w:p>
    <w:p w14:paraId="32326A7A" w14:textId="77777777" w:rsidR="005E56D7" w:rsidRPr="00790A64" w:rsidRDefault="005E56D7" w:rsidP="005E56D7">
      <w:pPr>
        <w:pStyle w:val="Default"/>
        <w:spacing w:line="276" w:lineRule="auto"/>
        <w:rPr>
          <w:rFonts w:ascii="Leelawadee" w:hAnsi="Leelawadee" w:cs="Leelawadee"/>
          <w:color w:val="auto"/>
          <w:lang w:bidi="th-TH"/>
        </w:rPr>
      </w:pPr>
    </w:p>
    <w:p w14:paraId="148EDA49" w14:textId="4D6F0BF3" w:rsidR="00475B06" w:rsidRPr="00790A64" w:rsidRDefault="00264955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มีอย่างอื่นอีกไหมที่การศึกษาของคุณ/บุตรหลานของคุณได้รับผลกระทบจากการระบาดของ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</w:p>
    <w:p w14:paraId="2E4F9CCA" w14:textId="6E274862" w:rsidR="007D3E79" w:rsidRPr="00790A64" w:rsidRDefault="00264955" w:rsidP="00164F8E">
      <w:pPr>
        <w:pStyle w:val="Default"/>
        <w:numPr>
          <w:ilvl w:val="0"/>
          <w:numId w:val="73"/>
        </w:numPr>
        <w:spacing w:line="276" w:lineRule="auto"/>
        <w:ind w:left="1418" w:hanging="284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 xml:space="preserve">ตัวอย่างเช่น การระบาดของ </w:t>
      </w:r>
      <w:r w:rsidRPr="00790A64">
        <w:rPr>
          <w:rFonts w:ascii="Leelawadee" w:hAnsi="Leelawadee" w:cs="Leelawadee"/>
          <w:color w:val="auto"/>
          <w:lang w:bidi="th-TH"/>
        </w:rPr>
        <w:t xml:space="preserve">COVID-19 </w:t>
      </w:r>
      <w:r w:rsidRPr="00790A64">
        <w:rPr>
          <w:rFonts w:ascii="Leelawadee" w:hAnsi="Leelawadee" w:cs="Leelawadee"/>
          <w:color w:val="auto"/>
          <w:cs/>
          <w:lang w:bidi="th-TH"/>
        </w:rPr>
        <w:t>ส่งผลกระทบต่อความสามารถของคุณ/บุตรหลานของคุณในการย้ายโรงเรียน เปลี่ยนระดับชั้นปีการศึกษา หรือเปลี่ยนจากโรงเรียนไปสู่การศึกษาต่อ การฝึกอบรม หรือการจ้างงานหรือไม่</w:t>
      </w:r>
    </w:p>
    <w:p w14:paraId="7410D7BA" w14:textId="77777777" w:rsidR="00264955" w:rsidRPr="00790A64" w:rsidRDefault="00264955" w:rsidP="00264955">
      <w:pPr>
        <w:pStyle w:val="Default"/>
        <w:spacing w:line="276" w:lineRule="auto"/>
        <w:ind w:left="720"/>
        <w:rPr>
          <w:rFonts w:ascii="Leelawadee" w:hAnsi="Leelawadee" w:cs="Leelawadee"/>
          <w:color w:val="auto"/>
          <w:sz w:val="22"/>
          <w:szCs w:val="22"/>
        </w:rPr>
      </w:pPr>
    </w:p>
    <w:p w14:paraId="3DDDEB30" w14:textId="404F2A01" w:rsidR="004A1503" w:rsidRPr="00790A64" w:rsidRDefault="0011036D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เมื่อนึกถึงประสบการณ์การศึกษาของคุณ/บุตรหลานของคุณในช่วงการระบาด ประสบการณ์เหล่านี้ส่งผลกระทบอย่างไรต่อ</w:t>
      </w:r>
      <w:r w:rsidR="009976F9" w:rsidRPr="00790A64">
        <w:rPr>
          <w:rFonts w:ascii="Leelawadee" w:hAnsi="Leelawadee" w:cs="Leelawadee"/>
          <w:b/>
          <w:bCs/>
          <w:color w:val="auto"/>
          <w:cs/>
          <w:lang w:bidi="th-TH"/>
        </w:rPr>
        <w:t>สุขภาวะ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ของคุณ/บุตรหลานของคุณ</w:t>
      </w:r>
    </w:p>
    <w:p w14:paraId="05945347" w14:textId="7E31E863" w:rsidR="004A1503" w:rsidRPr="00790A64" w:rsidRDefault="0011036D" w:rsidP="009679F6">
      <w:pPr>
        <w:pStyle w:val="Default"/>
        <w:numPr>
          <w:ilvl w:val="0"/>
          <w:numId w:val="51"/>
        </w:numPr>
        <w:spacing w:line="276" w:lineRule="auto"/>
        <w:ind w:left="1418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คุณอาจลอง</w:t>
      </w:r>
      <w:r w:rsidR="007B0585" w:rsidRPr="00790A64">
        <w:rPr>
          <w:rFonts w:ascii="Leelawadee" w:hAnsi="Leelawadee" w:cs="Leelawadee"/>
          <w:color w:val="auto"/>
          <w:cs/>
          <w:lang w:bidi="th-TH"/>
        </w:rPr>
        <w:t>นึก</w:t>
      </w:r>
      <w:r w:rsidRPr="00790A64">
        <w:rPr>
          <w:rFonts w:ascii="Leelawadee" w:hAnsi="Leelawadee" w:cs="Leelawadee"/>
          <w:color w:val="auto"/>
          <w:cs/>
          <w:lang w:bidi="th-TH"/>
        </w:rPr>
        <w:t>ถึงเรื่องสุขภาพจิตของคุณ/ลูกของคุณ ความเป็นอิสระ ความยืดหยุ่น การอยู่ในชุมชน ความสัมพันธ์ และประสบการณ์ที่โรงเรียน</w:t>
      </w:r>
    </w:p>
    <w:p w14:paraId="1F152F4D" w14:textId="0512BB6C" w:rsidR="00A953F5" w:rsidRPr="00790A64" w:rsidRDefault="008C4F38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lastRenderedPageBreak/>
        <w:t>คุณ/ลูกของคุณสามารถติดต่อกับเพื่อน ๆ และชุมชนของโรงเรียนในช่วงเวลาของการเรียนทางไกลได้หรือไม่</w:t>
      </w:r>
    </w:p>
    <w:p w14:paraId="3E7DF5F7" w14:textId="77777777" w:rsidR="00A953F5" w:rsidRPr="00790A64" w:rsidRDefault="00A953F5" w:rsidP="009679F6">
      <w:pPr>
        <w:pStyle w:val="Default"/>
        <w:spacing w:line="276" w:lineRule="auto"/>
        <w:ind w:left="720"/>
        <w:rPr>
          <w:rFonts w:ascii="Leelawadee" w:hAnsi="Leelawadee" w:cs="Leelawadee"/>
          <w:b/>
          <w:bCs/>
          <w:color w:val="auto"/>
          <w:sz w:val="22"/>
          <w:szCs w:val="22"/>
        </w:rPr>
      </w:pPr>
    </w:p>
    <w:p w14:paraId="613FD430" w14:textId="458C1F20" w:rsidR="00A953F5" w:rsidRPr="00790A64" w:rsidRDefault="008C4F38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s/>
          <w:lang w:bidi="th-TH"/>
        </w:rPr>
        <w:t>การจัด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ตั้</w:t>
      </w:r>
      <w:r w:rsidRPr="00790A64">
        <w:rPr>
          <w:rFonts w:ascii="Leelawadee" w:hAnsi="Leelawadee" w:cs="Leelawadee"/>
          <w:b/>
          <w:bCs/>
          <w:cs/>
          <w:lang w:bidi="th-TH"/>
        </w:rPr>
        <w:t>ง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</w:t>
      </w:r>
      <w:r w:rsidRPr="00790A64">
        <w:rPr>
          <w:rFonts w:ascii="Leelawadee" w:hAnsi="Leelawadee" w:cs="Leelawadee"/>
          <w:b/>
          <w:bCs/>
          <w:cs/>
          <w:lang w:bidi="th-TH"/>
        </w:rPr>
        <w:t>ความช่วยเหลือ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และเทคโนโลยีใดบ้างที่มอบประสบการณ์เชิงบวกแก่นักเรียนที่มีความทุพพลภาพในช่วงการระบาดของ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</w:p>
    <w:p w14:paraId="51C8E3C3" w14:textId="77777777" w:rsidR="00A953F5" w:rsidRPr="00790A64" w:rsidRDefault="00A953F5" w:rsidP="009679F6">
      <w:pPr>
        <w:pStyle w:val="Default"/>
        <w:spacing w:line="276" w:lineRule="auto"/>
        <w:ind w:left="720"/>
        <w:rPr>
          <w:rFonts w:ascii="Leelawadee" w:hAnsi="Leelawadee" w:cs="Leelawadee"/>
          <w:b/>
          <w:bCs/>
          <w:color w:val="auto"/>
          <w:sz w:val="22"/>
          <w:szCs w:val="22"/>
        </w:rPr>
      </w:pPr>
    </w:p>
    <w:p w14:paraId="61FED5E5" w14:textId="46FA56C5" w:rsidR="00095C30" w:rsidRPr="00790A64" w:rsidRDefault="008C4F38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ในอนาคต คุณคิดว่า</w:t>
      </w:r>
      <w:r w:rsidRPr="00790A64">
        <w:rPr>
          <w:rFonts w:ascii="Leelawadee" w:hAnsi="Leelawadee" w:cs="Leelawadee"/>
          <w:b/>
          <w:bCs/>
          <w:cs/>
          <w:lang w:bidi="th-TH"/>
        </w:rPr>
        <w:t>มีสิ่งใด</w:t>
      </w:r>
      <w:r w:rsidR="007B0585" w:rsidRPr="00790A64">
        <w:rPr>
          <w:rFonts w:ascii="Leelawadee" w:hAnsi="Leelawadee" w:cs="Leelawadee"/>
          <w:b/>
          <w:bCs/>
          <w:cs/>
          <w:lang w:bidi="th-TH"/>
        </w:rPr>
        <w:t>อีก</w:t>
      </w:r>
      <w:r w:rsidRPr="00790A64">
        <w:rPr>
          <w:rFonts w:ascii="Leelawadee" w:hAnsi="Leelawadee" w:cs="Leelawadee"/>
          <w:b/>
          <w:bCs/>
          <w:cs/>
          <w:lang w:bidi="th-TH"/>
        </w:rPr>
        <w:t>บ้างที่สามารถ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ปรับปรุง</w:t>
      </w:r>
      <w:r w:rsidRPr="00790A64">
        <w:rPr>
          <w:rFonts w:ascii="Leelawadee" w:hAnsi="Leelawadee" w:cs="Leelawadee"/>
          <w:b/>
          <w:bCs/>
          <w:cs/>
          <w:lang w:bidi="th-TH"/>
        </w:rPr>
        <w:t>ได้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สำหรับนักเรียนที่มีความทุพพลภาพในช่วงเหตุการณ์ฉุกเฉินที่สำคัญ เช่น 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</w:p>
    <w:p w14:paraId="4044A6DB" w14:textId="77777777" w:rsidR="000B3381" w:rsidRPr="00790A64" w:rsidRDefault="000B3381" w:rsidP="000B3381">
      <w:pPr>
        <w:pStyle w:val="Heading1"/>
        <w:spacing w:line="240" w:lineRule="auto"/>
        <w:rPr>
          <w:rFonts w:ascii="Leelawadee" w:hAnsi="Leelawadee" w:cs="Leelawadee"/>
          <w:color w:val="C3440B" w:themeColor="accent2" w:themeShade="BF"/>
          <w:sz w:val="30"/>
          <w:szCs w:val="30"/>
          <w:lang w:bidi="th-TH"/>
        </w:rPr>
      </w:pPr>
      <w:r w:rsidRPr="00790A64">
        <w:rPr>
          <w:rFonts w:ascii="Leelawadee" w:hAnsi="Leelawadee" w:cs="Leelawadee"/>
          <w:color w:val="C3440B" w:themeColor="accent2" w:themeShade="BF"/>
          <w:sz w:val="30"/>
          <w:szCs w:val="30"/>
          <w:cs/>
          <w:lang w:bidi="th-TH"/>
        </w:rPr>
        <w:t>คำถามสำหรับผู้สอน ผู้ให้บริการด้านการศึกษาและเจ้าหน้าที่ช่วยเหลือ</w:t>
      </w:r>
    </w:p>
    <w:p w14:paraId="2868F08E" w14:textId="66960C42" w:rsidR="00F84E87" w:rsidRPr="00790A64" w:rsidRDefault="000B3381" w:rsidP="009679F6">
      <w:pPr>
        <w:pStyle w:val="Default"/>
        <w:numPr>
          <w:ilvl w:val="0"/>
          <w:numId w:val="53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ประสบการณ์ของคุณเกี่ยวกับนักเรียนที่มีความทุพพลภาพ ในการเข้าถึงและมีส่วนร่วมในการศึกษาของโรงเรียนในช่วงการระบาดของ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มีอะไรบ้าง</w:t>
      </w:r>
    </w:p>
    <w:p w14:paraId="5CE14B34" w14:textId="20C0070C" w:rsidR="00F84E87" w:rsidRPr="00790A64" w:rsidRDefault="000B3381" w:rsidP="009679F6">
      <w:pPr>
        <w:pStyle w:val="Default"/>
        <w:numPr>
          <w:ilvl w:val="0"/>
          <w:numId w:val="54"/>
        </w:numPr>
        <w:spacing w:line="276" w:lineRule="auto"/>
        <w:ind w:left="1418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คุณอาจต้องการเน้นส่วนหนึ่งของคำตอบของคุณเรื่องความสามารถในการติดต่อและสื่อสารกับนักเรียนที่มีความทุพพลภาพ การเข้าถึงเทคโนโลยีของคุณ ความสามารถของคุณในการจัดหาสื่อการเรียนการสอนที่ปรับเปลี่ยนได้ในช่วงเวลาของการเรียนทางไกล และ/หรือความสามารถที่เกี่ยวข้องกับการเตรียมนักเรียนที่มีความทุพพลภาพให้กลับมาเรียนแบบต่อหน้า</w:t>
      </w:r>
      <w:r w:rsidR="007B0585" w:rsidRPr="00790A64">
        <w:rPr>
          <w:rFonts w:ascii="Leelawadee" w:hAnsi="Leelawadee" w:cs="Leelawadee"/>
          <w:color w:val="auto"/>
          <w:cs/>
          <w:lang w:bidi="th-TH"/>
        </w:rPr>
        <w:t>ได้</w:t>
      </w:r>
      <w:r w:rsidRPr="00790A64">
        <w:rPr>
          <w:rFonts w:ascii="Leelawadee" w:hAnsi="Leelawadee" w:cs="Leelawadee"/>
          <w:color w:val="auto"/>
          <w:cs/>
          <w:lang w:bidi="th-TH"/>
        </w:rPr>
        <w:t>อีกครั้ง</w:t>
      </w:r>
    </w:p>
    <w:p w14:paraId="5FC12635" w14:textId="77777777" w:rsidR="000B3381" w:rsidRPr="00790A64" w:rsidRDefault="000B3381" w:rsidP="000B3381">
      <w:pPr>
        <w:pStyle w:val="Default"/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</w:p>
    <w:p w14:paraId="4A0EFF01" w14:textId="7E557A3F" w:rsidR="00F84E87" w:rsidRPr="00790A64" w:rsidRDefault="00382B96" w:rsidP="009679F6">
      <w:pPr>
        <w:pStyle w:val="Default"/>
        <w:numPr>
          <w:ilvl w:val="0"/>
          <w:numId w:val="53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คุณประสบความสำเร็จในการช่วยเหลือนักเรียนที่มีความทุพพลภาพให้กลับมาเรียนแบบต่อหน้า</w:t>
      </w:r>
      <w:r w:rsidR="007B0585" w:rsidRPr="00790A64">
        <w:rPr>
          <w:rFonts w:ascii="Leelawadee" w:hAnsi="Leelawadee" w:cs="Leelawadee"/>
          <w:b/>
          <w:bCs/>
          <w:color w:val="auto"/>
          <w:cs/>
          <w:lang w:bidi="th-TH"/>
        </w:rPr>
        <w:t>ได้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อีกครั้งหลังจากผ่านช่วงเวลาการเรียนทางไกลหรือไม่</w:t>
      </w:r>
    </w:p>
    <w:p w14:paraId="3C599F88" w14:textId="192F75D3" w:rsidR="00F84E87" w:rsidRPr="00790A64" w:rsidRDefault="00382B96" w:rsidP="009679F6">
      <w:pPr>
        <w:pStyle w:val="Default"/>
        <w:numPr>
          <w:ilvl w:val="0"/>
          <w:numId w:val="56"/>
        </w:numPr>
        <w:spacing w:line="276" w:lineRule="auto"/>
        <w:ind w:left="1418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หากใช่ คุณทำอย่างไร</w:t>
      </w:r>
      <w:r w:rsidRPr="00790A64">
        <w:rPr>
          <w:rFonts w:ascii="Leelawadee" w:hAnsi="Leelawadee" w:cs="Leelawadee"/>
          <w:color w:val="auto"/>
          <w:lang w:bidi="th-TH"/>
        </w:rPr>
        <w:t xml:space="preserve"> </w:t>
      </w:r>
      <w:r w:rsidRPr="00790A64">
        <w:rPr>
          <w:rFonts w:ascii="Leelawadee" w:hAnsi="Leelawadee" w:cs="Leelawadee"/>
          <w:color w:val="auto"/>
          <w:cs/>
          <w:lang w:bidi="th-TH"/>
        </w:rPr>
        <w:t>จำเป็นต้องได้รับความช่วยเหลือเพิ่มเติมเพื่อช่วยให้นักเรียนที่มีความทุพพลภาพกลับมาได้อีกหรือไม่</w:t>
      </w:r>
    </w:p>
    <w:p w14:paraId="41457178" w14:textId="60D900E1" w:rsidR="00F84E87" w:rsidRPr="00790A64" w:rsidRDefault="00382B96" w:rsidP="009679F6">
      <w:pPr>
        <w:pStyle w:val="Default"/>
        <w:numPr>
          <w:ilvl w:val="0"/>
          <w:numId w:val="56"/>
        </w:numPr>
        <w:spacing w:line="276" w:lineRule="auto"/>
        <w:ind w:left="1418"/>
        <w:rPr>
          <w:rFonts w:ascii="Leelawadee" w:hAnsi="Leelawadee" w:cs="Leelawadee"/>
          <w:color w:val="auto"/>
          <w:u w:val="single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หากไม่ใช่ มีปัญหาหรืออุปสรรคใดบ้างที่ทำให้ไม่สามารถกลับมาเรียนแบบต่อหน้าได้สำเร็จ</w:t>
      </w:r>
    </w:p>
    <w:p w14:paraId="2672CFBB" w14:textId="77777777" w:rsidR="00382B96" w:rsidRPr="00790A64" w:rsidRDefault="00382B96" w:rsidP="00382B96">
      <w:pPr>
        <w:pStyle w:val="Default"/>
        <w:spacing w:line="276" w:lineRule="auto"/>
        <w:ind w:left="720"/>
        <w:rPr>
          <w:rFonts w:ascii="Leelawadee" w:hAnsi="Leelawadee" w:cs="Leelawadee"/>
          <w:color w:val="auto"/>
          <w:sz w:val="22"/>
          <w:szCs w:val="22"/>
        </w:rPr>
      </w:pPr>
    </w:p>
    <w:p w14:paraId="0D12F9EC" w14:textId="0981C032" w:rsidR="00C9306B" w:rsidRPr="00790A64" w:rsidRDefault="00B50120" w:rsidP="009679F6">
      <w:pPr>
        <w:pStyle w:val="Default"/>
        <w:numPr>
          <w:ilvl w:val="0"/>
          <w:numId w:val="53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คุณได้รับข้อมูลและคำแนะนำที่จำเป็นในการช่วยเหลือนักเรียนที่มีความทุพพลภาพให้เข้าถึงและมีส่วนร่วมในการศึกษาของโรงเรียนในช่ว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หรือไม่</w:t>
      </w:r>
    </w:p>
    <w:p w14:paraId="2C0A80BE" w14:textId="48689B81" w:rsidR="00C9306B" w:rsidRPr="00790A64" w:rsidRDefault="00B50120" w:rsidP="009679F6">
      <w:pPr>
        <w:pStyle w:val="Default"/>
        <w:numPr>
          <w:ilvl w:val="0"/>
          <w:numId w:val="59"/>
        </w:numPr>
        <w:spacing w:line="276" w:lineRule="auto"/>
        <w:ind w:left="1418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คุณอาจต้องการพิจารณาการเข้าถึงและคุณภาพของเวลาเตรียมการ ข้อมูลและคำแนะนำเกี่ยวกับแผนการปิดโรงเรียน แหล่งข้อมูลเฉพาะทาง การปรับเปลี่ยนหลักสูตร ข้อมูลล่าสุดของแผนการศึกษา/การเรียนรู้รายบุคคล ความช่วยเหลือทางด้านจิตสังคม และการจัดบุคลากร</w:t>
      </w:r>
    </w:p>
    <w:p w14:paraId="7579BCDB" w14:textId="77777777" w:rsidR="00B50120" w:rsidRPr="00790A64" w:rsidRDefault="00B50120" w:rsidP="00B50120">
      <w:pPr>
        <w:pStyle w:val="Default"/>
        <w:spacing w:line="276" w:lineRule="auto"/>
        <w:ind w:left="720"/>
        <w:rPr>
          <w:rFonts w:ascii="Leelawadee" w:hAnsi="Leelawadee" w:cs="Leelawadee"/>
          <w:color w:val="auto"/>
          <w:sz w:val="22"/>
          <w:szCs w:val="22"/>
        </w:rPr>
      </w:pPr>
    </w:p>
    <w:p w14:paraId="20FB2BDB" w14:textId="42CBC69C" w:rsidR="00C9306B" w:rsidRPr="00790A64" w:rsidRDefault="0025791F" w:rsidP="009679F6">
      <w:pPr>
        <w:pStyle w:val="Default"/>
        <w:numPr>
          <w:ilvl w:val="0"/>
          <w:numId w:val="53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มีความช่วยเหลือสำหรับคุณหรือสำหรับนักเรียนที่มีความทุพพลภาพในการเข้าถึงและมีส่วนร่วมในการเปลี่ยนแปลงการศึกษาของโรงเรียนในช่ว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หรือไม่</w:t>
      </w:r>
    </w:p>
    <w:p w14:paraId="7B3C28E9" w14:textId="76B2852B" w:rsidR="00C9306B" w:rsidRPr="00790A64" w:rsidRDefault="0025791F" w:rsidP="0025791F">
      <w:pPr>
        <w:pStyle w:val="Default"/>
        <w:numPr>
          <w:ilvl w:val="0"/>
          <w:numId w:val="57"/>
        </w:numPr>
        <w:spacing w:line="276" w:lineRule="auto"/>
        <w:ind w:left="1418"/>
        <w:rPr>
          <w:rFonts w:ascii="Leelawadee" w:hAnsi="Leelawadee" w:cs="Leelawadee"/>
          <w:color w:val="auto"/>
          <w:sz w:val="22"/>
          <w:szCs w:val="22"/>
          <w:u w:val="single"/>
        </w:rPr>
      </w:pPr>
      <w:r w:rsidRPr="00790A64">
        <w:rPr>
          <w:rFonts w:ascii="Leelawadee" w:hAnsi="Leelawadee" w:cs="Leelawadee"/>
          <w:color w:val="auto"/>
          <w:cs/>
          <w:lang w:bidi="th-TH"/>
        </w:rPr>
        <w:t>คุณอาจต้องการไตร่ตรองว่าการสนับสนุน/ความช่วยเหลือสำหรับการเรียน เพิ่มขึ้นหรือลดลง หากมีการเปลี่ยนแปลงเรื่องผู้ที่ให้ความช่วยเหลือ คุณภาพของความช่วยเหลือดีขึ้นหรือแย่ลง หรือเวลาในการเข้าถึงและได้รับความช่วยเหลือเพิ่มขึ้นหรือลดลง</w:t>
      </w:r>
    </w:p>
    <w:p w14:paraId="0A0550F1" w14:textId="77777777" w:rsidR="0025791F" w:rsidRPr="00790A64" w:rsidRDefault="0025791F" w:rsidP="0025791F">
      <w:pPr>
        <w:pStyle w:val="Default"/>
        <w:spacing w:line="276" w:lineRule="auto"/>
        <w:ind w:left="720"/>
        <w:rPr>
          <w:rFonts w:ascii="Leelawadee" w:hAnsi="Leelawadee" w:cs="Leelawadee"/>
          <w:b/>
          <w:bCs/>
          <w:color w:val="auto"/>
          <w:sz w:val="22"/>
          <w:szCs w:val="22"/>
        </w:rPr>
      </w:pPr>
    </w:p>
    <w:p w14:paraId="19830F7A" w14:textId="779594FA" w:rsidR="00341DFA" w:rsidRPr="00790A64" w:rsidRDefault="007B1262" w:rsidP="009679F6">
      <w:pPr>
        <w:pStyle w:val="Default"/>
        <w:numPr>
          <w:ilvl w:val="0"/>
          <w:numId w:val="53"/>
        </w:numPr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การจัดตั้ง </w:t>
      </w:r>
      <w:r w:rsidR="007B0585" w:rsidRPr="00790A64">
        <w:rPr>
          <w:rFonts w:ascii="Leelawadee" w:hAnsi="Leelawadee" w:cs="Leelawadee"/>
          <w:b/>
          <w:bCs/>
          <w:cs/>
          <w:lang w:bidi="th-TH"/>
        </w:rPr>
        <w:t>ความ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ช่วยเหลือ และเทคโนโลยีใดบ้างที่มอบประสบการณ์เชิงบวกแก่นักเรียนที่มีความทุพพลภาพในช่วงการระบาดของ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</w:p>
    <w:p w14:paraId="4C48C1FF" w14:textId="77777777" w:rsidR="007B1262" w:rsidRPr="00790A64" w:rsidRDefault="007B1262" w:rsidP="007B1262">
      <w:pPr>
        <w:pStyle w:val="Default"/>
        <w:ind w:left="720"/>
        <w:rPr>
          <w:rFonts w:ascii="Leelawadee" w:hAnsi="Leelawadee" w:cs="Leelawadee"/>
          <w:b/>
          <w:bCs/>
          <w:color w:val="auto"/>
          <w:lang w:bidi="th-TH"/>
        </w:rPr>
      </w:pPr>
    </w:p>
    <w:p w14:paraId="57D9F8AD" w14:textId="753109C4" w:rsidR="0021762B" w:rsidRPr="00790A64" w:rsidRDefault="007B1262" w:rsidP="009679F6">
      <w:pPr>
        <w:pStyle w:val="Default"/>
        <w:numPr>
          <w:ilvl w:val="0"/>
          <w:numId w:val="53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ในความเห็นของคุณ มี</w:t>
      </w:r>
      <w:r w:rsidR="007B0585" w:rsidRPr="00790A64">
        <w:rPr>
          <w:rFonts w:ascii="Leelawadee" w:hAnsi="Leelawadee" w:cs="Leelawadee"/>
          <w:b/>
          <w:bCs/>
          <w:color w:val="auto"/>
          <w:cs/>
          <w:lang w:bidi="th-TH"/>
        </w:rPr>
        <w:t>สิ่งใด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อีกบ้างที่สามารถทำได้เพื่อลดผลกระทบด้านลบของการระบาดของ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 xml:space="preserve">COVID-19 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ที่มีต่อนักเรียนที่มีความทุพพลภาพ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 xml:space="preserve"> 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ทำไม</w:t>
      </w:r>
    </w:p>
    <w:bookmarkEnd w:id="2"/>
    <w:p w14:paraId="0FF1D573" w14:textId="7DF11ACA" w:rsidR="00C9306B" w:rsidRPr="00790A64" w:rsidRDefault="00B11EFE" w:rsidP="009679F6">
      <w:pPr>
        <w:pStyle w:val="Default"/>
        <w:numPr>
          <w:ilvl w:val="0"/>
          <w:numId w:val="53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lastRenderedPageBreak/>
        <w:t>ผลการเรียนและ/หรือ</w:t>
      </w:r>
      <w:r w:rsidR="009976F9" w:rsidRPr="00790A64">
        <w:rPr>
          <w:rFonts w:ascii="Leelawadee" w:hAnsi="Leelawadee" w:cs="Leelawadee"/>
          <w:b/>
          <w:bCs/>
          <w:color w:val="auto"/>
          <w:cs/>
          <w:lang w:bidi="th-TH"/>
        </w:rPr>
        <w:t>สุขภาวะ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ของนักเรียนที่มีความทุพพลภาพได้รับผลกระทบ (ในเชิงบวกหรือเชิงลบ) จากประสบการณ์การศึกษาของพวกเขาในช่วงการระบาดของ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หรือไม่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 xml:space="preserve"> 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>ทำไม</w:t>
      </w:r>
    </w:p>
    <w:p w14:paraId="1C11EFC7" w14:textId="77777777" w:rsidR="0021762B" w:rsidRPr="00790A64" w:rsidRDefault="0021762B" w:rsidP="009679F6">
      <w:pPr>
        <w:pStyle w:val="Default"/>
        <w:spacing w:line="276" w:lineRule="auto"/>
        <w:ind w:left="720"/>
        <w:rPr>
          <w:rFonts w:ascii="Leelawadee" w:hAnsi="Leelawadee" w:cs="Leelawadee"/>
          <w:color w:val="FF0000"/>
          <w:sz w:val="22"/>
          <w:szCs w:val="22"/>
        </w:rPr>
      </w:pPr>
    </w:p>
    <w:p w14:paraId="1B8FA8FB" w14:textId="43D4864D" w:rsidR="0021762B" w:rsidRPr="00790A64" w:rsidRDefault="00B11EFE" w:rsidP="009679F6">
      <w:pPr>
        <w:pStyle w:val="Default"/>
        <w:numPr>
          <w:ilvl w:val="0"/>
          <w:numId w:val="53"/>
        </w:numPr>
        <w:spacing w:line="276" w:lineRule="auto"/>
        <w:rPr>
          <w:rFonts w:ascii="Leelawadee" w:hAnsi="Leelawadee" w:cs="Leelawadee"/>
          <w:color w:val="auto"/>
          <w:sz w:val="22"/>
          <w:szCs w:val="22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 ส่งผลกระทบต่อความสามารถของคุณในการช่วยเหลือนักเรียนที่มีความทุพพลภาพให้ประสบความสำเร็จในการเปลี่ยนโรงเรียน ระดับชั้นปีการศึกษา หรือจากโรงเรียนไปสู่การศึกษาต่อ การฝึกอบรม หรือการจ้างงานหรือไม่</w:t>
      </w:r>
    </w:p>
    <w:p w14:paraId="321112BA" w14:textId="77777777" w:rsidR="00CA0C72" w:rsidRPr="00790A64" w:rsidRDefault="00CA0C72" w:rsidP="009679F6">
      <w:pPr>
        <w:pStyle w:val="Default"/>
        <w:spacing w:line="276" w:lineRule="auto"/>
        <w:rPr>
          <w:rFonts w:ascii="Leelawadee" w:hAnsi="Leelawadee" w:cs="Leelawadee"/>
          <w:b/>
          <w:bCs/>
          <w:color w:val="auto"/>
          <w:sz w:val="22"/>
          <w:szCs w:val="22"/>
        </w:rPr>
      </w:pPr>
    </w:p>
    <w:p w14:paraId="7B9CB2D3" w14:textId="20C1A99E" w:rsidR="00066F16" w:rsidRPr="00790A64" w:rsidRDefault="00B11EFE" w:rsidP="009679F6">
      <w:pPr>
        <w:pStyle w:val="Default"/>
        <w:numPr>
          <w:ilvl w:val="0"/>
          <w:numId w:val="44"/>
        </w:numPr>
        <w:spacing w:line="276" w:lineRule="auto"/>
        <w:rPr>
          <w:rFonts w:ascii="Leelawadee" w:hAnsi="Leelawadee" w:cs="Leelawadee"/>
          <w:u w:val="single"/>
        </w:rPr>
      </w:pPr>
      <w:r w:rsidRPr="00790A64">
        <w:rPr>
          <w:rFonts w:ascii="Leelawadee" w:hAnsi="Leelawadee" w:cs="Leelawadee"/>
          <w:b/>
          <w:bCs/>
          <w:color w:val="auto"/>
          <w:cs/>
          <w:lang w:bidi="th-TH"/>
        </w:rPr>
        <w:t xml:space="preserve">มีการปรับปรุงอะไรบ้างที่ควรทำได้สำหรับนักเรียนที่มีความทุพพลภาพในช่วงเหตุการณ์ฉุกเฉินที่สำคัญอื่นๆ เช่น การระบาดของ </w:t>
      </w:r>
      <w:r w:rsidRPr="00790A64">
        <w:rPr>
          <w:rFonts w:ascii="Leelawadee" w:hAnsi="Leelawadee" w:cs="Leelawadee"/>
          <w:b/>
          <w:bCs/>
          <w:color w:val="auto"/>
          <w:lang w:bidi="th-TH"/>
        </w:rPr>
        <w:t>COVID-19</w:t>
      </w:r>
    </w:p>
    <w:p w14:paraId="0200ACFD" w14:textId="6395AE0E" w:rsidR="009976F9" w:rsidRPr="00790A64" w:rsidRDefault="009976F9" w:rsidP="009976F9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r w:rsidRPr="00790A64">
        <w:rPr>
          <w:rFonts w:ascii="Leelawadee" w:hAnsi="Leelawadee" w:cs="Leelawadee"/>
          <w:b w:val="0"/>
          <w:bCs/>
          <w:cs/>
          <w:lang w:bidi="th-TH"/>
        </w:rPr>
        <w:t>การเข้าถึงได้</w:t>
      </w:r>
    </w:p>
    <w:p w14:paraId="6EF928F8" w14:textId="5150EDB5" w:rsidR="009976F9" w:rsidRPr="00790A64" w:rsidRDefault="007B0585" w:rsidP="009976F9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ประชาชน</w:t>
      </w:r>
      <w:r w:rsidR="009976F9" w:rsidRPr="00790A64">
        <w:rPr>
          <w:rFonts w:ascii="Leelawadee" w:hAnsi="Leelawadee" w:cs="Leelawadee"/>
          <w:sz w:val="24"/>
          <w:szCs w:val="24"/>
          <w:cs/>
          <w:lang w:bidi="th-TH"/>
        </w:rPr>
        <w:t>สามารถเลือกวิธีที่ต้องการมีส่วนร่วม รวมถึงการตอบคำถามในเวลา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ว่าง</w:t>
      </w:r>
      <w:r w:rsidR="009976F9" w:rsidRPr="00790A64">
        <w:rPr>
          <w:rFonts w:ascii="Leelawadee" w:hAnsi="Leelawadee" w:cs="Leelawadee"/>
          <w:sz w:val="24"/>
          <w:szCs w:val="24"/>
          <w:cs/>
          <w:lang w:bidi="th-TH"/>
        </w:rPr>
        <w:t>ของตนเองทางออนไลน์ หรือเข้าร่วมการสนทนา เราจะพยายามอย่างเต็มที่เพื่อให้แน่ใจว่าการปรึกษาหารือทั้งหมดจะตอบสนองความต้องการและคำขอที่เฉพาะเจาะจง</w:t>
      </w:r>
    </w:p>
    <w:p w14:paraId="67A5A1BD" w14:textId="18E020DE" w:rsidR="009976F9" w:rsidRPr="00790A64" w:rsidRDefault="009976F9" w:rsidP="009976F9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เราจะทำให้แน่ใจว่ากิจกรรมการให้คำปรึกษาสามารถเข้าถึงได้ ซึ่งรวมถึงการมีเอกสารที่อ่านง่าย มีล่าม </w:t>
      </w:r>
      <w:r w:rsidRPr="00790A64">
        <w:rPr>
          <w:rFonts w:ascii="Leelawadee" w:hAnsi="Leelawadee" w:cs="Leelawadee"/>
          <w:sz w:val="24"/>
          <w:szCs w:val="24"/>
          <w:lang w:bidi="th-TH"/>
        </w:rPr>
        <w:t xml:space="preserve">Auslan 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และคำบรรยายสด</w:t>
      </w:r>
    </w:p>
    <w:p w14:paraId="59CF5F44" w14:textId="5AC4D856" w:rsidR="009976F9" w:rsidRPr="00790A64" w:rsidRDefault="009976F9" w:rsidP="009976F9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แผ่นข้อมูลที่อ่านง่าย จะถูกจัดทำขึ้นก่อนกิจกรรมเพื่อช่วยให้คุณคิดเกี่ยวกับข้อมูลที่เราจะกล่าวถึงและคำถามที่</w:t>
      </w:r>
      <w:r w:rsidR="007B0585" w:rsidRPr="00790A64">
        <w:rPr>
          <w:rFonts w:ascii="Leelawadee" w:hAnsi="Leelawadee" w:cs="Leelawadee"/>
          <w:sz w:val="24"/>
          <w:szCs w:val="24"/>
          <w:cs/>
          <w:lang w:bidi="th-TH"/>
        </w:rPr>
        <w:t>ได้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ถามมา</w:t>
      </w:r>
    </w:p>
    <w:p w14:paraId="52D65D21" w14:textId="4C5549C7" w:rsidR="009976F9" w:rsidRPr="00790A64" w:rsidRDefault="009976F9" w:rsidP="009976F9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r w:rsidRPr="00790A64">
        <w:rPr>
          <w:rFonts w:ascii="Leelawadee" w:hAnsi="Leelawadee" w:cs="Leelawadee"/>
          <w:b w:val="0"/>
          <w:bCs/>
          <w:cs/>
          <w:lang w:bidi="th-TH"/>
        </w:rPr>
        <w:t>การปรึกษาหารือกับประชาชนจะช่วยแจ้งคำแนะนำของเราต่อรัฐบาล</w:t>
      </w:r>
    </w:p>
    <w:p w14:paraId="04BFA817" w14:textId="19256B12" w:rsidR="009976F9" w:rsidRPr="00790A64" w:rsidRDefault="009976F9" w:rsidP="009976F9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ความคิดเห็นของคุณต่อการทบทวนจะให้ข้อมูลเชิงลึกว่าประสบการณ์การศึกษาตลอดช่วงการระบาดส่งผลกระทบต่อสุขภาวะและผลลัพธ์ที่เกี่ยวข้องกับการศึกษาของนักเรียนที่มีความทุพพลภาพอย่างไร </w:t>
      </w:r>
      <w:r w:rsidR="00790A64">
        <w:rPr>
          <w:rFonts w:ascii="Leelawadee" w:hAnsi="Leelawadee" w:cs="Leelawadee"/>
          <w:sz w:val="24"/>
          <w:szCs w:val="24"/>
          <w:lang w:bidi="th-TH"/>
        </w:rPr>
        <w:t xml:space="preserve">  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>จะช่วยให้มั่นใจได้ว่าเราปฏิบัติตามคำมั่นของรัฐบาลเครือจักรภพในการช่วยเหลือเด็กและเยาวชนให้ฟื้นตัวจากผลกระทบของโรคระบาด</w:t>
      </w:r>
    </w:p>
    <w:p w14:paraId="47A03074" w14:textId="40C99AAA" w:rsidR="009976F9" w:rsidRPr="00790A64" w:rsidRDefault="009976F9" w:rsidP="009976F9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เราจะทำงานอย่างใกล้ชิดกับรัฐบาลของรัฐและดินแดน และตัวแทนของโรงเรียนเอกชนในการพัฒนารายงานและข้อเสนอแนะขั้นสุดท้าย ความตั้งใจของเราคือมุ่งเน้นไปที่โอกาสในการดำเนินการความร่วมมือระดับชาติระหว่างรัฐบาลออสเตรเลีย รัฐและดินแดน และผู้ให้บริการการศึกษาของรัฐบาลและเอกชน</w:t>
      </w:r>
    </w:p>
    <w:p w14:paraId="3F57D566" w14:textId="24D6B8F4" w:rsidR="009976F9" w:rsidRPr="00790A64" w:rsidRDefault="009976F9" w:rsidP="009976F9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เราจะส่งรายงานการทบทวนไปยังรัฐมนตรีกระทรวงศึกษาธิการแห่งสหพันธรัฐในช่วงไตรมาสที่สองของปี ค.ศ. </w:t>
      </w:r>
      <w:r w:rsidRPr="00790A64">
        <w:rPr>
          <w:rFonts w:ascii="Leelawadee" w:hAnsi="Leelawadee" w:cs="Leelawadee"/>
          <w:sz w:val="24"/>
          <w:szCs w:val="24"/>
          <w:lang w:bidi="th-TH"/>
        </w:rPr>
        <w:t>2023</w:t>
      </w:r>
    </w:p>
    <w:bookmarkEnd w:id="0"/>
    <w:p w14:paraId="2291340C" w14:textId="77777777" w:rsidR="009976F9" w:rsidRPr="00790A64" w:rsidRDefault="009976F9" w:rsidP="009976F9">
      <w:pPr>
        <w:pStyle w:val="Heading1"/>
        <w:spacing w:line="240" w:lineRule="auto"/>
        <w:rPr>
          <w:rFonts w:ascii="Leelawadee" w:hAnsi="Leelawadee" w:cs="Leelawadee"/>
          <w:b w:val="0"/>
          <w:bCs/>
          <w:lang w:bidi="th-TH"/>
        </w:rPr>
      </w:pPr>
      <w:r w:rsidRPr="00790A64">
        <w:rPr>
          <w:rFonts w:ascii="Leelawadee" w:hAnsi="Leelawadee" w:cs="Leelawadee"/>
          <w:b w:val="0"/>
          <w:bCs/>
          <w:cs/>
          <w:lang w:bidi="th-TH"/>
        </w:rPr>
        <w:t>ติดต่อ</w:t>
      </w:r>
    </w:p>
    <w:p w14:paraId="3786870D" w14:textId="6B07E822" w:rsidR="009976F9" w:rsidRPr="00790A64" w:rsidRDefault="009976F9" w:rsidP="009976F9">
      <w:pPr>
        <w:rPr>
          <w:rFonts w:ascii="Leelawadee" w:hAnsi="Leelawadee" w:cs="Leelawadee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>หากคุณมีคำถามหรือต้องการทราบข้อมูลเพิ่มเติมเกี่ยวกับการทบทวน โปรดติดต่อกระทรวงศึกษาธิการที่</w:t>
      </w:r>
      <w:r w:rsidRPr="00790A64">
        <w:rPr>
          <w:rFonts w:ascii="Leelawadee" w:hAnsi="Leelawadee" w:cs="Leelawadee"/>
          <w:cs/>
          <w:lang w:bidi="th-TH"/>
        </w:rPr>
        <w:t xml:space="preserve"> </w:t>
      </w:r>
      <w:hyperlink r:id="rId13" w:history="1">
        <w:r w:rsidRPr="00790A64">
          <w:rPr>
            <w:rStyle w:val="Hyperlink"/>
            <w:rFonts w:ascii="Leelawadee" w:hAnsi="Leelawadee" w:cs="Leelawadee"/>
            <w:sz w:val="24"/>
            <w:szCs w:val="24"/>
            <w:lang w:bidi="th-TH"/>
          </w:rPr>
          <w:t>DisabilityStrategy@education.gov.au</w:t>
        </w:r>
      </w:hyperlink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 </w:t>
      </w:r>
    </w:p>
    <w:p w14:paraId="7A6AD368" w14:textId="09A17564" w:rsidR="009976F9" w:rsidRPr="00790A64" w:rsidRDefault="009976F9" w:rsidP="009976F9">
      <w:pPr>
        <w:rPr>
          <w:rFonts w:ascii="Leelawadee" w:hAnsi="Leelawadee" w:cs="Leelawadee"/>
          <w:sz w:val="24"/>
          <w:szCs w:val="24"/>
          <w:lang w:bidi="th-TH"/>
        </w:rPr>
      </w:pP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สำหรับข้อมูลเพิ่มเติมเกี่ยวกับการมีส่วนร่วมในการทบทวน รวมถึงความช่วยเหลือในการลงทะเบียน โปรดติดต่อ </w:t>
      </w:r>
      <w:r w:rsidRPr="00790A64">
        <w:rPr>
          <w:rFonts w:ascii="Leelawadee" w:hAnsi="Leelawadee" w:cs="Leelawadee"/>
          <w:sz w:val="24"/>
          <w:szCs w:val="24"/>
          <w:lang w:bidi="th-TH"/>
        </w:rPr>
        <w:t xml:space="preserve">The Social Deck </w:t>
      </w:r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ที่ </w:t>
      </w:r>
      <w:hyperlink r:id="rId14" w:history="1">
        <w:r w:rsidR="002B3784" w:rsidRPr="00360437">
          <w:rPr>
            <w:rStyle w:val="Hyperlink"/>
            <w:rFonts w:ascii="Leelawadee" w:hAnsi="Leelawadee" w:cs="Leelawadee"/>
            <w:sz w:val="24"/>
            <w:szCs w:val="24"/>
            <w:lang w:bidi="th-TH"/>
          </w:rPr>
          <w:t>engage@thesocialdeck.com</w:t>
        </w:r>
      </w:hyperlink>
      <w:r w:rsidRPr="00790A64">
        <w:rPr>
          <w:rFonts w:ascii="Leelawadee" w:hAnsi="Leelawadee" w:cs="Leelawadee"/>
          <w:sz w:val="24"/>
          <w:szCs w:val="24"/>
          <w:cs/>
          <w:lang w:bidi="th-TH"/>
        </w:rPr>
        <w:t xml:space="preserve"> หรือโทร </w:t>
      </w:r>
      <w:r w:rsidRPr="00790A64">
        <w:rPr>
          <w:rFonts w:ascii="Leelawadee" w:hAnsi="Leelawadee" w:cs="Leelawadee"/>
          <w:sz w:val="24"/>
          <w:szCs w:val="24"/>
          <w:lang w:bidi="th-TH"/>
        </w:rPr>
        <w:t>0491 617 118</w:t>
      </w:r>
    </w:p>
    <w:sectPr w:rsidR="009976F9" w:rsidRPr="00790A64" w:rsidSect="00970220">
      <w:headerReference w:type="default" r:id="rId15"/>
      <w:footerReference w:type="default" r:id="rId16"/>
      <w:footerReference w:type="first" r:id="rId17"/>
      <w:type w:val="continuous"/>
      <w:pgSz w:w="11906" w:h="16838"/>
      <w:pgMar w:top="96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22EC" w14:textId="77777777" w:rsidR="00126D1A" w:rsidRDefault="00126D1A" w:rsidP="0051352E">
      <w:pPr>
        <w:spacing w:after="0" w:line="240" w:lineRule="auto"/>
      </w:pPr>
      <w:r>
        <w:separator/>
      </w:r>
    </w:p>
  </w:endnote>
  <w:endnote w:type="continuationSeparator" w:id="0">
    <w:p w14:paraId="7044E244" w14:textId="77777777" w:rsidR="00126D1A" w:rsidRDefault="00126D1A" w:rsidP="0051352E">
      <w:pPr>
        <w:spacing w:after="0" w:line="240" w:lineRule="auto"/>
      </w:pPr>
      <w:r>
        <w:continuationSeparator/>
      </w:r>
    </w:p>
  </w:endnote>
  <w:endnote w:type="continuationNotice" w:id="1">
    <w:p w14:paraId="7F419F57" w14:textId="77777777" w:rsidR="00126D1A" w:rsidRDefault="00126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0209" w14:textId="4E01E375" w:rsidR="009C70CB" w:rsidRDefault="00000000" w:rsidP="009C70CB">
    <w:pPr>
      <w:pStyle w:val="Footer"/>
      <w:tabs>
        <w:tab w:val="clear" w:pos="4513"/>
        <w:tab w:val="clear" w:pos="9026"/>
        <w:tab w:val="left" w:pos="1410"/>
      </w:tabs>
    </w:pPr>
    <w:sdt>
      <w:sdtPr>
        <w:id w:val="-568809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70CB">
          <w:fldChar w:fldCharType="begin"/>
        </w:r>
        <w:r w:rsidR="009C70CB">
          <w:instrText xml:space="preserve"> PAGE   \* MERGEFORMAT </w:instrText>
        </w:r>
        <w:r w:rsidR="009C70CB">
          <w:fldChar w:fldCharType="separate"/>
        </w:r>
        <w:r w:rsidR="009C70CB">
          <w:rPr>
            <w:noProof/>
          </w:rPr>
          <w:t>2</w:t>
        </w:r>
        <w:r w:rsidR="009C70CB">
          <w:rPr>
            <w:noProof/>
          </w:rPr>
          <w:fldChar w:fldCharType="end"/>
        </w:r>
      </w:sdtContent>
    </w:sdt>
    <w:r w:rsidR="009C70CB">
      <w:rPr>
        <w:noProof/>
      </w:rPr>
      <w:tab/>
    </w:r>
  </w:p>
  <w:p w14:paraId="14FC0874" w14:textId="3819EC24" w:rsidR="00662A42" w:rsidRDefault="00662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6251" w14:textId="724AA478" w:rsidR="00662A42" w:rsidRDefault="00662A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4854F" wp14:editId="21C7C650">
              <wp:simplePos x="0" y="0"/>
              <wp:positionH relativeFrom="page">
                <wp:posOffset>0</wp:posOffset>
              </wp:positionH>
              <wp:positionV relativeFrom="paragraph">
                <wp:posOffset>415974</wp:posOffset>
              </wp:positionV>
              <wp:extent cx="7560000" cy="198000"/>
              <wp:effectExtent l="0" t="0" r="3175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98000"/>
                      </a:xfrm>
                      <a:prstGeom prst="rect">
                        <a:avLst/>
                      </a:prstGeom>
                      <a:solidFill>
                        <a:srgbClr val="002D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1AEE953E" id="Rectangle 4" o:spid="_x0000_s1026" alt="&quot;&quot;" style="position:absolute;margin-left:0;margin-top:32.75pt;width:595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" fillcolor="#002d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8377" w14:textId="77777777" w:rsidR="00126D1A" w:rsidRDefault="00126D1A" w:rsidP="0051352E">
      <w:pPr>
        <w:spacing w:after="0" w:line="240" w:lineRule="auto"/>
      </w:pPr>
      <w:r>
        <w:separator/>
      </w:r>
    </w:p>
  </w:footnote>
  <w:footnote w:type="continuationSeparator" w:id="0">
    <w:p w14:paraId="4AA5F12D" w14:textId="77777777" w:rsidR="00126D1A" w:rsidRDefault="00126D1A" w:rsidP="0051352E">
      <w:pPr>
        <w:spacing w:after="0" w:line="240" w:lineRule="auto"/>
      </w:pPr>
      <w:r>
        <w:continuationSeparator/>
      </w:r>
    </w:p>
  </w:footnote>
  <w:footnote w:type="continuationNotice" w:id="1">
    <w:p w14:paraId="48B72B93" w14:textId="77777777" w:rsidR="00126D1A" w:rsidRDefault="00126D1A">
      <w:pPr>
        <w:spacing w:after="0" w:line="240" w:lineRule="auto"/>
      </w:pPr>
    </w:p>
  </w:footnote>
  <w:footnote w:id="2">
    <w:p w14:paraId="6676ACDE" w14:textId="622F8206" w:rsidR="00136694" w:rsidRPr="00321DAF" w:rsidRDefault="00136694" w:rsidP="00136694">
      <w:pPr>
        <w:pStyle w:val="FootnoteText"/>
        <w:rPr>
          <w:rFonts w:cs="Cordia New"/>
          <w:sz w:val="16"/>
          <w:szCs w:val="16"/>
          <w:lang w:bidi="th-TH"/>
        </w:rPr>
      </w:pPr>
      <w:r w:rsidRPr="00321DAF">
        <w:rPr>
          <w:rStyle w:val="FootnoteReference"/>
          <w:sz w:val="16"/>
          <w:szCs w:val="16"/>
        </w:rPr>
        <w:footnoteRef/>
      </w:r>
      <w:r w:rsidRPr="00321DAF">
        <w:rPr>
          <w:sz w:val="16"/>
          <w:szCs w:val="16"/>
        </w:rPr>
        <w:t xml:space="preserve"> The Royal Commission into Violence, Abuse, Neglect and Exploitation of People with Disability (2022) </w:t>
      </w:r>
      <w:hyperlink r:id="rId1" w:history="1">
        <w:r w:rsidRPr="00321DAF">
          <w:rPr>
            <w:rStyle w:val="Hyperlink"/>
            <w:i/>
            <w:iCs/>
            <w:sz w:val="16"/>
            <w:szCs w:val="16"/>
          </w:rPr>
          <w:t>Issues paper- The impact of and responses to the Omicron wave of the COVID-19 pandemic for people with disability</w:t>
        </w:r>
      </w:hyperlink>
      <w:r w:rsidRPr="00321DAF">
        <w:rPr>
          <w:sz w:val="16"/>
          <w:szCs w:val="16"/>
          <w:u w:val="single"/>
        </w:rPr>
        <w:t>,</w:t>
      </w:r>
      <w:r w:rsidRPr="00321DAF">
        <w:rPr>
          <w:sz w:val="16"/>
          <w:szCs w:val="16"/>
        </w:rPr>
        <w:t xml:space="preserve"> accessed 13 September 2022.</w:t>
      </w:r>
      <w:r w:rsidR="00D456B2" w:rsidRPr="00321DAF">
        <w:rPr>
          <w:rFonts w:cs="Cordia New" w:hint="cs"/>
          <w:sz w:val="16"/>
          <w:szCs w:val="16"/>
          <w:cs/>
          <w:lang w:bidi="th-TH"/>
        </w:rPr>
        <w:t xml:space="preserve"> </w:t>
      </w:r>
      <w:r w:rsidR="00D456B2" w:rsidRPr="00321DAF">
        <w:rPr>
          <w:rFonts w:ascii="Cordia New" w:hAnsi="Cordia New" w:cs="Cordia New" w:hint="cs"/>
          <w:sz w:val="16"/>
          <w:szCs w:val="16"/>
          <w:cs/>
          <w:lang w:bidi="th-TH"/>
        </w:rPr>
        <w:t>(คณะกรรมการหลวงเพื่อตรวจสอบความรุนแรง</w:t>
      </w:r>
      <w:r w:rsidR="00D456B2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</w:t>
      </w:r>
      <w:r w:rsidR="00D456B2" w:rsidRPr="00321DAF">
        <w:rPr>
          <w:rFonts w:ascii="Cordia New" w:hAnsi="Cordia New" w:cs="Cordia New" w:hint="cs"/>
          <w:sz w:val="16"/>
          <w:szCs w:val="16"/>
          <w:cs/>
          <w:lang w:bidi="th-TH"/>
        </w:rPr>
        <w:t>การล่วงละเมิด</w:t>
      </w:r>
      <w:r w:rsidR="00D456B2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</w:t>
      </w:r>
      <w:r w:rsidR="00D456B2" w:rsidRPr="00321DAF">
        <w:rPr>
          <w:rFonts w:ascii="Cordia New" w:hAnsi="Cordia New" w:cs="Cordia New" w:hint="cs"/>
          <w:sz w:val="16"/>
          <w:szCs w:val="16"/>
          <w:cs/>
          <w:lang w:bidi="th-TH"/>
        </w:rPr>
        <w:t>การละเลย</w:t>
      </w:r>
      <w:r w:rsidR="00D456B2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</w:t>
      </w:r>
      <w:r w:rsidR="00D456B2" w:rsidRPr="00321DAF">
        <w:rPr>
          <w:rFonts w:ascii="Cordia New" w:hAnsi="Cordia New" w:cs="Cordia New" w:hint="cs"/>
          <w:sz w:val="16"/>
          <w:szCs w:val="16"/>
          <w:cs/>
          <w:lang w:bidi="th-TH"/>
        </w:rPr>
        <w:t>และการแสวงหาประโยชน์จากคน</w:t>
      </w:r>
      <w:r w:rsidR="007350F2" w:rsidRPr="00321DAF">
        <w:rPr>
          <w:rFonts w:ascii="Cordia New" w:hAnsi="Cordia New" w:cs="Cordia New" w:hint="cs"/>
          <w:sz w:val="16"/>
          <w:szCs w:val="16"/>
          <w:cs/>
          <w:lang w:bidi="th-TH"/>
        </w:rPr>
        <w:t>ที่มีความทุพพลภาพ</w:t>
      </w:r>
      <w:r w:rsidR="00D456B2" w:rsidRPr="00321DAF">
        <w:rPr>
          <w:rFonts w:ascii="Cordia New" w:hAnsi="Cordia New" w:cs="Cordia New" w:hint="cs"/>
          <w:sz w:val="16"/>
          <w:szCs w:val="16"/>
          <w:cs/>
          <w:lang w:bidi="th-TH"/>
        </w:rPr>
        <w:t xml:space="preserve"> (ค.ศ. 2022)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 xml:space="preserve"> </w:t>
      </w:r>
      <w:hyperlink r:id="rId2" w:history="1">
        <w:r w:rsidR="00D94ED5" w:rsidRPr="00321DAF">
          <w:rPr>
            <w:rStyle w:val="Hyperlink"/>
            <w:rFonts w:ascii="Cordia New" w:hAnsi="Cordia New" w:cs="Cordia New" w:hint="cs"/>
            <w:i/>
            <w:iCs/>
            <w:sz w:val="16"/>
            <w:szCs w:val="16"/>
            <w:cs/>
            <w:lang w:bidi="th-TH"/>
          </w:rPr>
          <w:t xml:space="preserve">เอกสารระบุปัญหา 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lang w:bidi="th-TH"/>
          </w:rPr>
          <w:t xml:space="preserve">- </w:t>
        </w:r>
        <w:r w:rsidR="00D94ED5" w:rsidRPr="00321DAF">
          <w:rPr>
            <w:rStyle w:val="Hyperlink"/>
            <w:rFonts w:ascii="Cordia New" w:hAnsi="Cordia New" w:cs="Cordia New" w:hint="cs"/>
            <w:i/>
            <w:iCs/>
            <w:sz w:val="16"/>
            <w:szCs w:val="16"/>
            <w:cs/>
            <w:lang w:bidi="th-TH"/>
          </w:rPr>
          <w:t>ผลกระทบและการตอบสนองต่อระลอก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cs/>
            <w:lang w:bidi="th-TH"/>
          </w:rPr>
          <w:t xml:space="preserve"> 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lang w:bidi="th-TH"/>
          </w:rPr>
          <w:t xml:space="preserve">Omicron </w:t>
        </w:r>
        <w:r w:rsidR="00D94ED5" w:rsidRPr="00321DAF">
          <w:rPr>
            <w:rStyle w:val="Hyperlink"/>
            <w:rFonts w:ascii="Cordia New" w:hAnsi="Cordia New" w:cs="Cordia New" w:hint="cs"/>
            <w:i/>
            <w:iCs/>
            <w:sz w:val="16"/>
            <w:szCs w:val="16"/>
            <w:cs/>
            <w:lang w:bidi="th-TH"/>
          </w:rPr>
          <w:t>(โอมิครอน) ของการระบาดของ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cs/>
            <w:lang w:bidi="th-TH"/>
          </w:rPr>
          <w:t xml:space="preserve"> 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lang w:bidi="th-TH"/>
          </w:rPr>
          <w:t>COVID-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cs/>
            <w:lang w:bidi="th-TH"/>
          </w:rPr>
          <w:t>19</w:t>
        </w:r>
      </w:hyperlink>
      <w:r w:rsidR="00D94ED5" w:rsidRPr="00321DAF">
        <w:rPr>
          <w:rFonts w:ascii="Cordia New" w:hAnsi="Cordia New" w:cs="Cordia New"/>
          <w:i/>
          <w:iCs/>
          <w:sz w:val="16"/>
          <w:szCs w:val="16"/>
          <w:cs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i/>
          <w:iCs/>
          <w:sz w:val="16"/>
          <w:szCs w:val="16"/>
          <w:cs/>
          <w:lang w:bidi="th-TH"/>
        </w:rPr>
        <w:t>สำหรับคน</w:t>
      </w:r>
      <w:r w:rsidR="007350F2" w:rsidRPr="00321DAF">
        <w:rPr>
          <w:rFonts w:ascii="Cordia New" w:hAnsi="Cordia New" w:cs="Cordia New" w:hint="cs"/>
          <w:i/>
          <w:iCs/>
          <w:sz w:val="16"/>
          <w:szCs w:val="16"/>
          <w:cs/>
          <w:lang w:bidi="th-TH"/>
        </w:rPr>
        <w:t>ที่มีความทุพพลภาพ</w:t>
      </w:r>
      <w:r w:rsidR="00D94ED5" w:rsidRPr="00321DAF">
        <w:rPr>
          <w:rFonts w:ascii="Cordia New" w:hAnsi="Cordia New" w:cs="Cordia New"/>
          <w:sz w:val="16"/>
          <w:szCs w:val="16"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เข้าถึงเมื่อวันที่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13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กันยายน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 xml:space="preserve">ค.ศ. 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>2022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)</w:t>
      </w:r>
    </w:p>
  </w:footnote>
  <w:footnote w:id="3">
    <w:p w14:paraId="254148BD" w14:textId="259E15A6" w:rsidR="000D0D07" w:rsidRPr="00321DAF" w:rsidRDefault="000D0D07" w:rsidP="000D0D07">
      <w:pPr>
        <w:pStyle w:val="FootnoteText"/>
        <w:rPr>
          <w:rFonts w:cs="Cordia New"/>
          <w:sz w:val="16"/>
          <w:szCs w:val="16"/>
          <w:lang w:bidi="th-TH"/>
        </w:rPr>
      </w:pPr>
      <w:r w:rsidRPr="00321DAF">
        <w:rPr>
          <w:rStyle w:val="FootnoteReference"/>
          <w:sz w:val="16"/>
          <w:szCs w:val="16"/>
        </w:rPr>
        <w:footnoteRef/>
      </w:r>
      <w:r w:rsidRPr="00321DAF">
        <w:rPr>
          <w:sz w:val="16"/>
          <w:szCs w:val="16"/>
        </w:rPr>
        <w:t xml:space="preserve"> Australian Institute of Health and Welfare (2021) </w:t>
      </w:r>
      <w:hyperlink r:id="rId3" w:history="1">
        <w:r w:rsidRPr="00321DAF">
          <w:rPr>
            <w:rStyle w:val="Hyperlink"/>
            <w:i/>
            <w:iCs/>
            <w:sz w:val="16"/>
            <w:szCs w:val="16"/>
          </w:rPr>
          <w:t>Australia’s youth web report</w:t>
        </w:r>
      </w:hyperlink>
      <w:r w:rsidRPr="00321DAF">
        <w:rPr>
          <w:sz w:val="16"/>
          <w:szCs w:val="16"/>
        </w:rPr>
        <w:t>, accessed 13 September 2022.</w:t>
      </w:r>
      <w:r w:rsidR="00D94ED5" w:rsidRPr="00321DAF">
        <w:rPr>
          <w:rFonts w:cs="Cordia New" w:hint="cs"/>
          <w:sz w:val="16"/>
          <w:szCs w:val="16"/>
          <w:cs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(สถาบันสุขภาพและสวัสดิการแห่งออสเตรเลีย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(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 xml:space="preserve">ค.ศ. 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2021) </w:t>
      </w:r>
      <w:hyperlink r:id="rId4" w:history="1">
        <w:r w:rsidR="00D94ED5" w:rsidRPr="00321DAF">
          <w:rPr>
            <w:rStyle w:val="Hyperlink"/>
            <w:rFonts w:ascii="Cordia New" w:hAnsi="Cordia New" w:cs="Cordia New" w:hint="cs"/>
            <w:i/>
            <w:iCs/>
            <w:sz w:val="16"/>
            <w:szCs w:val="16"/>
            <w:cs/>
            <w:lang w:bidi="th-TH"/>
          </w:rPr>
          <w:t>รายงานบนเว็บสำหรับเยาวชนของออสเตรเลีย</w:t>
        </w:r>
      </w:hyperlink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เข้าถึงเมื่อวันที่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13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กันยายน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 xml:space="preserve">ค.ศ. 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>2022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)</w:t>
      </w:r>
    </w:p>
  </w:footnote>
  <w:footnote w:id="4">
    <w:p w14:paraId="47208F05" w14:textId="409894E1" w:rsidR="00CC773D" w:rsidRPr="00D94ED5" w:rsidRDefault="00CC773D" w:rsidP="00CC773D">
      <w:pPr>
        <w:pStyle w:val="FootnoteText"/>
        <w:rPr>
          <w:rFonts w:cs="Cordia New"/>
          <w:szCs w:val="25"/>
          <w:lang w:bidi="th-TH"/>
        </w:rPr>
      </w:pPr>
      <w:r w:rsidRPr="00321DAF">
        <w:rPr>
          <w:rStyle w:val="FootnoteReference"/>
          <w:sz w:val="16"/>
          <w:szCs w:val="16"/>
        </w:rPr>
        <w:footnoteRef/>
      </w:r>
      <w:r w:rsidRPr="00321DAF">
        <w:rPr>
          <w:sz w:val="16"/>
          <w:szCs w:val="16"/>
        </w:rPr>
        <w:t xml:space="preserve"> </w:t>
      </w:r>
      <w:r w:rsidR="008956D9" w:rsidRPr="00321DAF">
        <w:rPr>
          <w:sz w:val="16"/>
          <w:szCs w:val="16"/>
        </w:rPr>
        <w:t xml:space="preserve">Hand K, Kealy N, Newell S, Nicolson S and Taylor A (2022) </w:t>
      </w:r>
      <w:hyperlink r:id="rId5" w:history="1">
        <w:r w:rsidR="008956D9" w:rsidRPr="00321DAF">
          <w:rPr>
            <w:rStyle w:val="Hyperlink"/>
            <w:i/>
            <w:iCs/>
            <w:sz w:val="16"/>
            <w:szCs w:val="16"/>
          </w:rPr>
          <w:t>‘Mental health shapes my life: COVID-19 &amp; kids wellbeing’</w:t>
        </w:r>
      </w:hyperlink>
      <w:r w:rsidR="008956D9" w:rsidRPr="00321DAF">
        <w:rPr>
          <w:i/>
          <w:iCs/>
          <w:sz w:val="16"/>
          <w:szCs w:val="16"/>
        </w:rPr>
        <w:t xml:space="preserve"> </w:t>
      </w:r>
      <w:r w:rsidR="008956D9" w:rsidRPr="00321DAF">
        <w:rPr>
          <w:sz w:val="16"/>
          <w:szCs w:val="16"/>
        </w:rPr>
        <w:t>Australian Human Rights Commission website, accessed 13 September 2022.</w:t>
      </w:r>
      <w:r w:rsidR="00D94ED5" w:rsidRPr="00321DAF">
        <w:rPr>
          <w:rFonts w:cs="Cordia New" w:hint="cs"/>
          <w:sz w:val="16"/>
          <w:szCs w:val="16"/>
          <w:cs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(</w:t>
      </w:r>
      <w:hyperlink r:id="rId6" w:history="1"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lang w:bidi="th-TH"/>
          </w:rPr>
          <w:t>'</w:t>
        </w:r>
        <w:r w:rsidR="00D94ED5" w:rsidRPr="00321DAF">
          <w:rPr>
            <w:rStyle w:val="Hyperlink"/>
            <w:rFonts w:ascii="Cordia New" w:hAnsi="Cordia New" w:cs="Cordia New" w:hint="cs"/>
            <w:i/>
            <w:iCs/>
            <w:sz w:val="16"/>
            <w:szCs w:val="16"/>
            <w:cs/>
            <w:lang w:bidi="th-TH"/>
          </w:rPr>
          <w:t>สุขภาพจิตเปลี่ยนชีวิตฉัน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cs/>
            <w:lang w:bidi="th-TH"/>
          </w:rPr>
          <w:t xml:space="preserve">: 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lang w:bidi="th-TH"/>
          </w:rPr>
          <w:t>COVID-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cs/>
            <w:lang w:bidi="th-TH"/>
          </w:rPr>
          <w:t xml:space="preserve">19 </w:t>
        </w:r>
        <w:r w:rsidR="00D94ED5" w:rsidRPr="00321DAF">
          <w:rPr>
            <w:rStyle w:val="Hyperlink"/>
            <w:rFonts w:ascii="Cordia New" w:hAnsi="Cordia New" w:cs="Cordia New" w:hint="cs"/>
            <w:i/>
            <w:iCs/>
            <w:sz w:val="16"/>
            <w:szCs w:val="16"/>
            <w:cs/>
            <w:lang w:bidi="th-TH"/>
          </w:rPr>
          <w:t>และ</w:t>
        </w:r>
        <w:r w:rsidR="009976F9" w:rsidRPr="00321DAF">
          <w:rPr>
            <w:rStyle w:val="Hyperlink"/>
            <w:rFonts w:ascii="Cordia New" w:hAnsi="Cordia New" w:cs="Cordia New" w:hint="cs"/>
            <w:i/>
            <w:iCs/>
            <w:sz w:val="16"/>
            <w:szCs w:val="16"/>
            <w:cs/>
            <w:lang w:bidi="th-TH"/>
          </w:rPr>
          <w:t>สุขภาวะ</w:t>
        </w:r>
        <w:r w:rsidR="00D94ED5" w:rsidRPr="00321DAF">
          <w:rPr>
            <w:rStyle w:val="Hyperlink"/>
            <w:rFonts w:ascii="Cordia New" w:hAnsi="Cordia New" w:cs="Cordia New" w:hint="cs"/>
            <w:i/>
            <w:iCs/>
            <w:sz w:val="16"/>
            <w:szCs w:val="16"/>
            <w:cs/>
            <w:lang w:bidi="th-TH"/>
          </w:rPr>
          <w:t>ของเด็ก</w:t>
        </w:r>
        <w:r w:rsidR="00D94ED5" w:rsidRPr="00321DAF">
          <w:rPr>
            <w:rStyle w:val="Hyperlink"/>
            <w:rFonts w:ascii="Cordia New" w:hAnsi="Cordia New" w:cs="Cordia New"/>
            <w:i/>
            <w:iCs/>
            <w:sz w:val="16"/>
            <w:szCs w:val="16"/>
            <w:lang w:bidi="th-TH"/>
          </w:rPr>
          <w:t>'</w:t>
        </w:r>
      </w:hyperlink>
      <w:r w:rsidR="00D94ED5" w:rsidRPr="00321DAF">
        <w:rPr>
          <w:rFonts w:ascii="Cordia New" w:hAnsi="Cordia New" w:cs="Cordia New"/>
          <w:i/>
          <w:iCs/>
          <w:sz w:val="16"/>
          <w:szCs w:val="16"/>
          <w:u w:val="single"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เว็บไซต์คณะกรรมการสิทธิมนุษยชนแห่งออสเตรเลีย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เข้าถึงเมื่อวันที่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13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กันยายน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 xml:space="preserve"> 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 xml:space="preserve">ค.ศ. </w:t>
      </w:r>
      <w:r w:rsidR="00D94ED5" w:rsidRPr="00321DAF">
        <w:rPr>
          <w:rFonts w:ascii="Cordia New" w:hAnsi="Cordia New" w:cs="Cordia New"/>
          <w:sz w:val="16"/>
          <w:szCs w:val="16"/>
          <w:cs/>
          <w:lang w:bidi="th-TH"/>
        </w:rPr>
        <w:t>2022</w:t>
      </w:r>
      <w:r w:rsidR="00D94ED5" w:rsidRPr="00321DAF">
        <w:rPr>
          <w:rFonts w:ascii="Cordia New" w:hAnsi="Cordia New" w:cs="Cordia New" w:hint="cs"/>
          <w:sz w:val="16"/>
          <w:szCs w:val="16"/>
          <w:cs/>
          <w:lang w:bidi="th-TH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6052" w14:textId="0FDA958B" w:rsidR="003E777A" w:rsidRDefault="003E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7B23D5"/>
    <w:multiLevelType w:val="hybridMultilevel"/>
    <w:tmpl w:val="98C989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B41E8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462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1BE9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D09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CA6F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D6E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AE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4D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5C4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F43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10CE7"/>
    <w:multiLevelType w:val="hybridMultilevel"/>
    <w:tmpl w:val="683E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F967B8"/>
    <w:multiLevelType w:val="hybridMultilevel"/>
    <w:tmpl w:val="85AA6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07B7C"/>
    <w:multiLevelType w:val="hybridMultilevel"/>
    <w:tmpl w:val="9926CD6A"/>
    <w:lvl w:ilvl="0" w:tplc="844CC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FE1485"/>
    <w:multiLevelType w:val="hybridMultilevel"/>
    <w:tmpl w:val="39B4FE7C"/>
    <w:lvl w:ilvl="0" w:tplc="844CC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45FDC"/>
    <w:multiLevelType w:val="hybridMultilevel"/>
    <w:tmpl w:val="AEB86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B2BB7"/>
    <w:multiLevelType w:val="hybridMultilevel"/>
    <w:tmpl w:val="98E4D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157457"/>
    <w:multiLevelType w:val="multilevel"/>
    <w:tmpl w:val="3AECE86E"/>
    <w:name w:val="List number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381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3FF407B"/>
    <w:multiLevelType w:val="hybridMultilevel"/>
    <w:tmpl w:val="E34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785C2F"/>
    <w:multiLevelType w:val="hybridMultilevel"/>
    <w:tmpl w:val="86B0AB7E"/>
    <w:lvl w:ilvl="0" w:tplc="83A0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F5F33"/>
    <w:multiLevelType w:val="hybridMultilevel"/>
    <w:tmpl w:val="E812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E05980"/>
    <w:multiLevelType w:val="hybridMultilevel"/>
    <w:tmpl w:val="B06C94C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143375"/>
    <w:multiLevelType w:val="hybridMultilevel"/>
    <w:tmpl w:val="ABAA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F66C2"/>
    <w:multiLevelType w:val="hybridMultilevel"/>
    <w:tmpl w:val="BCE075EE"/>
    <w:lvl w:ilvl="0" w:tplc="83A0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B0EAF"/>
    <w:multiLevelType w:val="hybridMultilevel"/>
    <w:tmpl w:val="8D162866"/>
    <w:lvl w:ilvl="0" w:tplc="83A0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31E1C"/>
    <w:multiLevelType w:val="hybridMultilevel"/>
    <w:tmpl w:val="82E65150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876C82"/>
    <w:multiLevelType w:val="hybridMultilevel"/>
    <w:tmpl w:val="267494D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772ED2"/>
    <w:multiLevelType w:val="hybridMultilevel"/>
    <w:tmpl w:val="B3181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C1189"/>
    <w:multiLevelType w:val="hybridMultilevel"/>
    <w:tmpl w:val="D97863EE"/>
    <w:lvl w:ilvl="0" w:tplc="83A0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92791"/>
    <w:multiLevelType w:val="hybridMultilevel"/>
    <w:tmpl w:val="47A60F34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30390C"/>
    <w:multiLevelType w:val="hybridMultilevel"/>
    <w:tmpl w:val="72689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3A26CA"/>
    <w:multiLevelType w:val="hybridMultilevel"/>
    <w:tmpl w:val="9F226D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A53E4C"/>
    <w:multiLevelType w:val="multilevel"/>
    <w:tmpl w:val="F1481754"/>
    <w:name w:val="List number2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851" w:hanging="494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FF75AAA"/>
    <w:multiLevelType w:val="hybridMultilevel"/>
    <w:tmpl w:val="39E0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A96A34"/>
    <w:multiLevelType w:val="multilevel"/>
    <w:tmpl w:val="1DD82DA6"/>
    <w:name w:val="List number3"/>
    <w:lvl w:ilvl="0">
      <w:start w:val="1"/>
      <w:numFmt w:val="decimal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9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1418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126" w:hanging="567"/>
      </w:pPr>
      <w:rPr>
        <w:rFonts w:ascii="Calibri" w:hAnsi="Calibri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5FA6316"/>
    <w:multiLevelType w:val="hybridMultilevel"/>
    <w:tmpl w:val="74AC5FC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F633A5"/>
    <w:multiLevelType w:val="hybridMultilevel"/>
    <w:tmpl w:val="DD687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5D02B0"/>
    <w:multiLevelType w:val="hybridMultilevel"/>
    <w:tmpl w:val="8E62B762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FB0D7F"/>
    <w:multiLevelType w:val="hybridMultilevel"/>
    <w:tmpl w:val="F9D61E4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3EC95E81"/>
    <w:multiLevelType w:val="hybridMultilevel"/>
    <w:tmpl w:val="4DFC194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2E86E34"/>
    <w:multiLevelType w:val="hybridMultilevel"/>
    <w:tmpl w:val="CE644844"/>
    <w:lvl w:ilvl="0" w:tplc="BF907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FB0589"/>
    <w:multiLevelType w:val="hybridMultilevel"/>
    <w:tmpl w:val="17F20550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F83EFC"/>
    <w:multiLevelType w:val="hybridMultilevel"/>
    <w:tmpl w:val="F89C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A0270F"/>
    <w:multiLevelType w:val="hybridMultilevel"/>
    <w:tmpl w:val="58C052D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D2D0DD9"/>
    <w:multiLevelType w:val="hybridMultilevel"/>
    <w:tmpl w:val="1256DD0A"/>
    <w:lvl w:ilvl="0" w:tplc="4ADC6C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007215"/>
    <w:multiLevelType w:val="hybridMultilevel"/>
    <w:tmpl w:val="E21E3246"/>
    <w:lvl w:ilvl="0" w:tplc="651AFD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9153EF"/>
    <w:multiLevelType w:val="hybridMultilevel"/>
    <w:tmpl w:val="884AF232"/>
    <w:lvl w:ilvl="0" w:tplc="2F2C28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5CA5E89"/>
    <w:multiLevelType w:val="hybridMultilevel"/>
    <w:tmpl w:val="0470A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D85981"/>
    <w:multiLevelType w:val="hybridMultilevel"/>
    <w:tmpl w:val="FA0C5546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375C0"/>
    <w:multiLevelType w:val="hybridMultilevel"/>
    <w:tmpl w:val="376C7892"/>
    <w:lvl w:ilvl="0" w:tplc="009E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2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C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C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5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8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0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E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9251C55"/>
    <w:multiLevelType w:val="hybridMultilevel"/>
    <w:tmpl w:val="5EE29738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147A7"/>
    <w:multiLevelType w:val="hybridMultilevel"/>
    <w:tmpl w:val="3F82B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736F22"/>
    <w:multiLevelType w:val="hybridMultilevel"/>
    <w:tmpl w:val="9A6490BE"/>
    <w:lvl w:ilvl="0" w:tplc="E63644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FB28FD"/>
    <w:multiLevelType w:val="hybridMultilevel"/>
    <w:tmpl w:val="536EF5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2B5C07"/>
    <w:multiLevelType w:val="hybridMultilevel"/>
    <w:tmpl w:val="74682A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FF6A6D"/>
    <w:multiLevelType w:val="hybridMultilevel"/>
    <w:tmpl w:val="6214F3B6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2F09D5"/>
    <w:multiLevelType w:val="hybridMultilevel"/>
    <w:tmpl w:val="BC70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255395"/>
    <w:multiLevelType w:val="hybridMultilevel"/>
    <w:tmpl w:val="9AD08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91697C"/>
    <w:multiLevelType w:val="hybridMultilevel"/>
    <w:tmpl w:val="7EB4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9F1FB1"/>
    <w:multiLevelType w:val="hybridMultilevel"/>
    <w:tmpl w:val="21562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3D054E"/>
    <w:multiLevelType w:val="hybridMultilevel"/>
    <w:tmpl w:val="9F48F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A6322D"/>
    <w:multiLevelType w:val="hybridMultilevel"/>
    <w:tmpl w:val="42063B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F1121B1"/>
    <w:multiLevelType w:val="hybridMultilevel"/>
    <w:tmpl w:val="524458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3A2828"/>
    <w:multiLevelType w:val="hybridMultilevel"/>
    <w:tmpl w:val="764A7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669A3"/>
    <w:multiLevelType w:val="hybridMultilevel"/>
    <w:tmpl w:val="A9744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8A7428"/>
    <w:multiLevelType w:val="hybridMultilevel"/>
    <w:tmpl w:val="CD5E4E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EF1101"/>
    <w:multiLevelType w:val="hybridMultilevel"/>
    <w:tmpl w:val="20D283A0"/>
    <w:lvl w:ilvl="0" w:tplc="A2587F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196901"/>
    <w:multiLevelType w:val="hybridMultilevel"/>
    <w:tmpl w:val="19BCB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431077"/>
    <w:multiLevelType w:val="hybridMultilevel"/>
    <w:tmpl w:val="B5BEC48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747C09F0"/>
    <w:multiLevelType w:val="hybridMultilevel"/>
    <w:tmpl w:val="00D8D710"/>
    <w:lvl w:ilvl="0" w:tplc="8E40AB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507573F"/>
    <w:multiLevelType w:val="hybridMultilevel"/>
    <w:tmpl w:val="E73A34A2"/>
    <w:lvl w:ilvl="0" w:tplc="D3E23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3E6EFD"/>
    <w:multiLevelType w:val="hybridMultilevel"/>
    <w:tmpl w:val="6DB06EE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6C77B1C"/>
    <w:multiLevelType w:val="hybridMultilevel"/>
    <w:tmpl w:val="6F06C3AE"/>
    <w:lvl w:ilvl="0" w:tplc="6CF4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F81C57"/>
    <w:multiLevelType w:val="hybridMultilevel"/>
    <w:tmpl w:val="E0E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0F10BD"/>
    <w:multiLevelType w:val="hybridMultilevel"/>
    <w:tmpl w:val="C2D0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640849"/>
    <w:multiLevelType w:val="hybridMultilevel"/>
    <w:tmpl w:val="388235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334966">
    <w:abstractNumId w:val="10"/>
  </w:num>
  <w:num w:numId="2" w16cid:durableId="864363159">
    <w:abstractNumId w:val="8"/>
  </w:num>
  <w:num w:numId="3" w16cid:durableId="128716542">
    <w:abstractNumId w:val="7"/>
  </w:num>
  <w:num w:numId="4" w16cid:durableId="2028604609">
    <w:abstractNumId w:val="6"/>
  </w:num>
  <w:num w:numId="5" w16cid:durableId="1074164722">
    <w:abstractNumId w:val="5"/>
  </w:num>
  <w:num w:numId="6" w16cid:durableId="1318530755">
    <w:abstractNumId w:val="9"/>
  </w:num>
  <w:num w:numId="7" w16cid:durableId="1398479223">
    <w:abstractNumId w:val="4"/>
  </w:num>
  <w:num w:numId="8" w16cid:durableId="2100757506">
    <w:abstractNumId w:val="3"/>
  </w:num>
  <w:num w:numId="9" w16cid:durableId="16583714">
    <w:abstractNumId w:val="2"/>
  </w:num>
  <w:num w:numId="10" w16cid:durableId="1093471620">
    <w:abstractNumId w:val="1"/>
  </w:num>
  <w:num w:numId="11" w16cid:durableId="540752526">
    <w:abstractNumId w:val="17"/>
  </w:num>
  <w:num w:numId="12" w16cid:durableId="1111706392">
    <w:abstractNumId w:val="32"/>
  </w:num>
  <w:num w:numId="13" w16cid:durableId="66923059">
    <w:abstractNumId w:val="34"/>
  </w:num>
  <w:num w:numId="14" w16cid:durableId="458766377">
    <w:abstractNumId w:val="66"/>
  </w:num>
  <w:num w:numId="15" w16cid:durableId="51344328">
    <w:abstractNumId w:val="52"/>
  </w:num>
  <w:num w:numId="16" w16cid:durableId="911231706">
    <w:abstractNumId w:val="16"/>
  </w:num>
  <w:num w:numId="17" w16cid:durableId="816273">
    <w:abstractNumId w:val="47"/>
  </w:num>
  <w:num w:numId="18" w16cid:durableId="33040541">
    <w:abstractNumId w:val="36"/>
  </w:num>
  <w:num w:numId="19" w16cid:durableId="2021081857">
    <w:abstractNumId w:val="44"/>
  </w:num>
  <w:num w:numId="20" w16cid:durableId="633679439">
    <w:abstractNumId w:val="51"/>
  </w:num>
  <w:num w:numId="21" w16cid:durableId="115220134">
    <w:abstractNumId w:val="64"/>
  </w:num>
  <w:num w:numId="22" w16cid:durableId="1168592090">
    <w:abstractNumId w:val="15"/>
  </w:num>
  <w:num w:numId="23" w16cid:durableId="452943528">
    <w:abstractNumId w:val="70"/>
  </w:num>
  <w:num w:numId="24" w16cid:durableId="1687632001">
    <w:abstractNumId w:val="60"/>
  </w:num>
  <w:num w:numId="25" w16cid:durableId="2131507949">
    <w:abstractNumId w:val="12"/>
  </w:num>
  <w:num w:numId="26" w16cid:durableId="2146311353">
    <w:abstractNumId w:val="40"/>
  </w:num>
  <w:num w:numId="27" w16cid:durableId="1821654867">
    <w:abstractNumId w:val="59"/>
  </w:num>
  <w:num w:numId="28" w16cid:durableId="2048984259">
    <w:abstractNumId w:val="33"/>
  </w:num>
  <w:num w:numId="29" w16cid:durableId="1728801892">
    <w:abstractNumId w:val="39"/>
  </w:num>
  <w:num w:numId="30" w16cid:durableId="247079720">
    <w:abstractNumId w:val="33"/>
  </w:num>
  <w:num w:numId="31" w16cid:durableId="1277716120">
    <w:abstractNumId w:val="58"/>
  </w:num>
  <w:num w:numId="32" w16cid:durableId="1649548481">
    <w:abstractNumId w:val="49"/>
  </w:num>
  <w:num w:numId="33" w16cid:durableId="74253172">
    <w:abstractNumId w:val="48"/>
  </w:num>
  <w:num w:numId="34" w16cid:durableId="1568875425">
    <w:abstractNumId w:val="55"/>
  </w:num>
  <w:num w:numId="35" w16cid:durableId="357245846">
    <w:abstractNumId w:val="38"/>
  </w:num>
  <w:num w:numId="36" w16cid:durableId="1585843282">
    <w:abstractNumId w:val="68"/>
  </w:num>
  <w:num w:numId="37" w16cid:durableId="764108876">
    <w:abstractNumId w:val="29"/>
  </w:num>
  <w:num w:numId="38" w16cid:durableId="1323392188">
    <w:abstractNumId w:val="50"/>
  </w:num>
  <w:num w:numId="39" w16cid:durableId="1803229597">
    <w:abstractNumId w:val="37"/>
  </w:num>
  <w:num w:numId="40" w16cid:durableId="49496564">
    <w:abstractNumId w:val="41"/>
  </w:num>
  <w:num w:numId="41" w16cid:durableId="1408769212">
    <w:abstractNumId w:val="72"/>
  </w:num>
  <w:num w:numId="42" w16cid:durableId="1900163254">
    <w:abstractNumId w:val="24"/>
  </w:num>
  <w:num w:numId="43" w16cid:durableId="87553">
    <w:abstractNumId w:val="27"/>
  </w:num>
  <w:num w:numId="44" w16cid:durableId="1205486108">
    <w:abstractNumId w:val="14"/>
  </w:num>
  <w:num w:numId="45" w16cid:durableId="314771252">
    <w:abstractNumId w:val="25"/>
  </w:num>
  <w:num w:numId="46" w16cid:durableId="262495407">
    <w:abstractNumId w:val="53"/>
  </w:num>
  <w:num w:numId="47" w16cid:durableId="1914002860">
    <w:abstractNumId w:val="75"/>
  </w:num>
  <w:num w:numId="48" w16cid:durableId="1986736870">
    <w:abstractNumId w:val="65"/>
  </w:num>
  <w:num w:numId="49" w16cid:durableId="1832015567">
    <w:abstractNumId w:val="71"/>
  </w:num>
  <w:num w:numId="50" w16cid:durableId="1933852811">
    <w:abstractNumId w:val="61"/>
  </w:num>
  <w:num w:numId="51" w16cid:durableId="1141460472">
    <w:abstractNumId w:val="46"/>
  </w:num>
  <w:num w:numId="52" w16cid:durableId="67728099">
    <w:abstractNumId w:val="21"/>
  </w:num>
  <w:num w:numId="53" w16cid:durableId="916744982">
    <w:abstractNumId w:val="13"/>
  </w:num>
  <w:num w:numId="54" w16cid:durableId="594630239">
    <w:abstractNumId w:val="43"/>
  </w:num>
  <w:num w:numId="55" w16cid:durableId="1840608927">
    <w:abstractNumId w:val="19"/>
  </w:num>
  <w:num w:numId="56" w16cid:durableId="1350330230">
    <w:abstractNumId w:val="31"/>
  </w:num>
  <w:num w:numId="57" w16cid:durableId="391537850">
    <w:abstractNumId w:val="62"/>
  </w:num>
  <w:num w:numId="58" w16cid:durableId="49689558">
    <w:abstractNumId w:val="54"/>
  </w:num>
  <w:num w:numId="59" w16cid:durableId="887834727">
    <w:abstractNumId w:val="26"/>
  </w:num>
  <w:num w:numId="60" w16cid:durableId="1145928165">
    <w:abstractNumId w:val="23"/>
  </w:num>
  <w:num w:numId="61" w16cid:durableId="1849052870">
    <w:abstractNumId w:val="28"/>
  </w:num>
  <w:num w:numId="62" w16cid:durableId="732049253">
    <w:abstractNumId w:val="0"/>
  </w:num>
  <w:num w:numId="63" w16cid:durableId="954940896">
    <w:abstractNumId w:val="74"/>
  </w:num>
  <w:num w:numId="64" w16cid:durableId="1191577187">
    <w:abstractNumId w:val="45"/>
  </w:num>
  <w:num w:numId="65" w16cid:durableId="2132236881">
    <w:abstractNumId w:val="11"/>
  </w:num>
  <w:num w:numId="66" w16cid:durableId="301035329">
    <w:abstractNumId w:val="67"/>
  </w:num>
  <w:num w:numId="67" w16cid:durableId="15346929">
    <w:abstractNumId w:val="73"/>
  </w:num>
  <w:num w:numId="68" w16cid:durableId="1450278062">
    <w:abstractNumId w:val="56"/>
  </w:num>
  <w:num w:numId="69" w16cid:durableId="2027750073">
    <w:abstractNumId w:val="22"/>
  </w:num>
  <w:num w:numId="70" w16cid:durableId="586766121">
    <w:abstractNumId w:val="18"/>
  </w:num>
  <w:num w:numId="71" w16cid:durableId="1565724655">
    <w:abstractNumId w:val="42"/>
  </w:num>
  <w:num w:numId="72" w16cid:durableId="801077567">
    <w:abstractNumId w:val="20"/>
  </w:num>
  <w:num w:numId="73" w16cid:durableId="512647704">
    <w:abstractNumId w:val="69"/>
  </w:num>
  <w:num w:numId="74" w16cid:durableId="1594046211">
    <w:abstractNumId w:val="57"/>
  </w:num>
  <w:num w:numId="75" w16cid:durableId="1970357410">
    <w:abstractNumId w:val="30"/>
  </w:num>
  <w:num w:numId="76" w16cid:durableId="103232733">
    <w:abstractNumId w:val="35"/>
  </w:num>
  <w:num w:numId="77" w16cid:durableId="1281377857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A4"/>
    <w:rsid w:val="00002A69"/>
    <w:rsid w:val="000112C1"/>
    <w:rsid w:val="000133D0"/>
    <w:rsid w:val="00015837"/>
    <w:rsid w:val="000226F0"/>
    <w:rsid w:val="00024C6E"/>
    <w:rsid w:val="00033A65"/>
    <w:rsid w:val="00040C3A"/>
    <w:rsid w:val="000505E9"/>
    <w:rsid w:val="0005088D"/>
    <w:rsid w:val="000510A1"/>
    <w:rsid w:val="00052BBC"/>
    <w:rsid w:val="00055A58"/>
    <w:rsid w:val="00055FFF"/>
    <w:rsid w:val="00066F16"/>
    <w:rsid w:val="00067075"/>
    <w:rsid w:val="00072A42"/>
    <w:rsid w:val="000801AA"/>
    <w:rsid w:val="00087DFD"/>
    <w:rsid w:val="000932BE"/>
    <w:rsid w:val="00095C30"/>
    <w:rsid w:val="000A0475"/>
    <w:rsid w:val="000A2147"/>
    <w:rsid w:val="000A2DD9"/>
    <w:rsid w:val="000A3628"/>
    <w:rsid w:val="000A399C"/>
    <w:rsid w:val="000A453D"/>
    <w:rsid w:val="000B3381"/>
    <w:rsid w:val="000C0283"/>
    <w:rsid w:val="000D0D07"/>
    <w:rsid w:val="000D4529"/>
    <w:rsid w:val="000D47DC"/>
    <w:rsid w:val="000D5BE4"/>
    <w:rsid w:val="000D7242"/>
    <w:rsid w:val="000D7985"/>
    <w:rsid w:val="000E027B"/>
    <w:rsid w:val="000E32E8"/>
    <w:rsid w:val="000F0BA4"/>
    <w:rsid w:val="000F0DF7"/>
    <w:rsid w:val="000F20C8"/>
    <w:rsid w:val="000F26D1"/>
    <w:rsid w:val="000F2B12"/>
    <w:rsid w:val="000F3B49"/>
    <w:rsid w:val="000F469C"/>
    <w:rsid w:val="000F73E0"/>
    <w:rsid w:val="00102CFF"/>
    <w:rsid w:val="0010406E"/>
    <w:rsid w:val="0011036D"/>
    <w:rsid w:val="00111085"/>
    <w:rsid w:val="001114D4"/>
    <w:rsid w:val="001120F5"/>
    <w:rsid w:val="0011383D"/>
    <w:rsid w:val="00115AB5"/>
    <w:rsid w:val="001215D7"/>
    <w:rsid w:val="001233FF"/>
    <w:rsid w:val="00123577"/>
    <w:rsid w:val="00124989"/>
    <w:rsid w:val="001258F7"/>
    <w:rsid w:val="00125F7A"/>
    <w:rsid w:val="0012667A"/>
    <w:rsid w:val="00126D1A"/>
    <w:rsid w:val="00130EBA"/>
    <w:rsid w:val="00136694"/>
    <w:rsid w:val="001507DF"/>
    <w:rsid w:val="00155699"/>
    <w:rsid w:val="00157F35"/>
    <w:rsid w:val="00164F8E"/>
    <w:rsid w:val="001667CC"/>
    <w:rsid w:val="00171AB9"/>
    <w:rsid w:val="001720D9"/>
    <w:rsid w:val="0018352E"/>
    <w:rsid w:val="00186FF0"/>
    <w:rsid w:val="001940DB"/>
    <w:rsid w:val="001942DD"/>
    <w:rsid w:val="001A00C2"/>
    <w:rsid w:val="001A0B83"/>
    <w:rsid w:val="001A1FC0"/>
    <w:rsid w:val="001C7274"/>
    <w:rsid w:val="001D0B7B"/>
    <w:rsid w:val="001D1182"/>
    <w:rsid w:val="001E136C"/>
    <w:rsid w:val="001E2717"/>
    <w:rsid w:val="001E4AE5"/>
    <w:rsid w:val="001E5F35"/>
    <w:rsid w:val="001F3A18"/>
    <w:rsid w:val="00205F63"/>
    <w:rsid w:val="00212B7E"/>
    <w:rsid w:val="0021325B"/>
    <w:rsid w:val="00215D35"/>
    <w:rsid w:val="0021762B"/>
    <w:rsid w:val="00217EAB"/>
    <w:rsid w:val="00221CFC"/>
    <w:rsid w:val="0022498C"/>
    <w:rsid w:val="0022626C"/>
    <w:rsid w:val="00227999"/>
    <w:rsid w:val="002364F1"/>
    <w:rsid w:val="00236781"/>
    <w:rsid w:val="0025713F"/>
    <w:rsid w:val="0025791F"/>
    <w:rsid w:val="002620CE"/>
    <w:rsid w:val="00264955"/>
    <w:rsid w:val="002724D0"/>
    <w:rsid w:val="00273EE7"/>
    <w:rsid w:val="00276069"/>
    <w:rsid w:val="00282735"/>
    <w:rsid w:val="00283A8C"/>
    <w:rsid w:val="002840AD"/>
    <w:rsid w:val="002930C8"/>
    <w:rsid w:val="002A7840"/>
    <w:rsid w:val="002B0E37"/>
    <w:rsid w:val="002B1CE5"/>
    <w:rsid w:val="002B24B8"/>
    <w:rsid w:val="002B3784"/>
    <w:rsid w:val="002B3DE9"/>
    <w:rsid w:val="002B612D"/>
    <w:rsid w:val="002B7548"/>
    <w:rsid w:val="002B75AA"/>
    <w:rsid w:val="002C6592"/>
    <w:rsid w:val="002E1CA7"/>
    <w:rsid w:val="002E6914"/>
    <w:rsid w:val="002E6D70"/>
    <w:rsid w:val="002F2B30"/>
    <w:rsid w:val="002F4DB3"/>
    <w:rsid w:val="00300A80"/>
    <w:rsid w:val="00305033"/>
    <w:rsid w:val="00316808"/>
    <w:rsid w:val="00321A2A"/>
    <w:rsid w:val="00321DAF"/>
    <w:rsid w:val="00325D14"/>
    <w:rsid w:val="003332BE"/>
    <w:rsid w:val="00341220"/>
    <w:rsid w:val="00341DFA"/>
    <w:rsid w:val="00345F27"/>
    <w:rsid w:val="00350FFA"/>
    <w:rsid w:val="00353C8F"/>
    <w:rsid w:val="0035420B"/>
    <w:rsid w:val="0035517D"/>
    <w:rsid w:val="00360325"/>
    <w:rsid w:val="00367073"/>
    <w:rsid w:val="003743D2"/>
    <w:rsid w:val="00376CF8"/>
    <w:rsid w:val="00377676"/>
    <w:rsid w:val="00382B96"/>
    <w:rsid w:val="00382F07"/>
    <w:rsid w:val="00383BF9"/>
    <w:rsid w:val="00391B2F"/>
    <w:rsid w:val="00394DE8"/>
    <w:rsid w:val="0039504D"/>
    <w:rsid w:val="003974C0"/>
    <w:rsid w:val="00397D11"/>
    <w:rsid w:val="003B4D23"/>
    <w:rsid w:val="003B6D9D"/>
    <w:rsid w:val="003C4DB7"/>
    <w:rsid w:val="003C56FD"/>
    <w:rsid w:val="003E536F"/>
    <w:rsid w:val="003E56FF"/>
    <w:rsid w:val="003E777A"/>
    <w:rsid w:val="003E7A0B"/>
    <w:rsid w:val="003F0116"/>
    <w:rsid w:val="003F323B"/>
    <w:rsid w:val="003F3313"/>
    <w:rsid w:val="003F33E5"/>
    <w:rsid w:val="003F532E"/>
    <w:rsid w:val="003F6730"/>
    <w:rsid w:val="003F74AD"/>
    <w:rsid w:val="003F7DFD"/>
    <w:rsid w:val="00400D8C"/>
    <w:rsid w:val="00407820"/>
    <w:rsid w:val="00414677"/>
    <w:rsid w:val="00420B88"/>
    <w:rsid w:val="00423CD9"/>
    <w:rsid w:val="00433464"/>
    <w:rsid w:val="00434EA3"/>
    <w:rsid w:val="00437F53"/>
    <w:rsid w:val="0044395A"/>
    <w:rsid w:val="00444D00"/>
    <w:rsid w:val="00447D3D"/>
    <w:rsid w:val="00453C04"/>
    <w:rsid w:val="0045510A"/>
    <w:rsid w:val="00457EF4"/>
    <w:rsid w:val="0046615D"/>
    <w:rsid w:val="00466ED4"/>
    <w:rsid w:val="0047283E"/>
    <w:rsid w:val="00475B06"/>
    <w:rsid w:val="00485C2E"/>
    <w:rsid w:val="00493C27"/>
    <w:rsid w:val="00496581"/>
    <w:rsid w:val="00497764"/>
    <w:rsid w:val="004A1503"/>
    <w:rsid w:val="004A30BB"/>
    <w:rsid w:val="004A3210"/>
    <w:rsid w:val="004A365F"/>
    <w:rsid w:val="004B1271"/>
    <w:rsid w:val="004B2E0E"/>
    <w:rsid w:val="004B4D0F"/>
    <w:rsid w:val="004B7532"/>
    <w:rsid w:val="004C0D36"/>
    <w:rsid w:val="004C2738"/>
    <w:rsid w:val="004D658C"/>
    <w:rsid w:val="004E54AD"/>
    <w:rsid w:val="004E7AFF"/>
    <w:rsid w:val="004F7C7F"/>
    <w:rsid w:val="005019E3"/>
    <w:rsid w:val="00504DD5"/>
    <w:rsid w:val="00507E50"/>
    <w:rsid w:val="00512897"/>
    <w:rsid w:val="0051352E"/>
    <w:rsid w:val="00514EE6"/>
    <w:rsid w:val="00517DA7"/>
    <w:rsid w:val="00520A33"/>
    <w:rsid w:val="00527AE4"/>
    <w:rsid w:val="00533D87"/>
    <w:rsid w:val="0053774A"/>
    <w:rsid w:val="0054212A"/>
    <w:rsid w:val="00543974"/>
    <w:rsid w:val="0054540F"/>
    <w:rsid w:val="0055472C"/>
    <w:rsid w:val="0055569D"/>
    <w:rsid w:val="00556DAD"/>
    <w:rsid w:val="00563580"/>
    <w:rsid w:val="005707AF"/>
    <w:rsid w:val="005715BA"/>
    <w:rsid w:val="00582FDD"/>
    <w:rsid w:val="00595DB6"/>
    <w:rsid w:val="00596A88"/>
    <w:rsid w:val="005B72CF"/>
    <w:rsid w:val="005C5FF1"/>
    <w:rsid w:val="005D702C"/>
    <w:rsid w:val="005D7CE7"/>
    <w:rsid w:val="005E41E4"/>
    <w:rsid w:val="005E56D7"/>
    <w:rsid w:val="005E7E50"/>
    <w:rsid w:val="005F508D"/>
    <w:rsid w:val="005F6CB3"/>
    <w:rsid w:val="00602C8E"/>
    <w:rsid w:val="006102BA"/>
    <w:rsid w:val="00610A38"/>
    <w:rsid w:val="00611865"/>
    <w:rsid w:val="00611B40"/>
    <w:rsid w:val="00613536"/>
    <w:rsid w:val="00613A30"/>
    <w:rsid w:val="00620B91"/>
    <w:rsid w:val="00626EBF"/>
    <w:rsid w:val="00630DDF"/>
    <w:rsid w:val="006312B0"/>
    <w:rsid w:val="006327F5"/>
    <w:rsid w:val="00632B67"/>
    <w:rsid w:val="00632C69"/>
    <w:rsid w:val="00646AB3"/>
    <w:rsid w:val="006533E8"/>
    <w:rsid w:val="0065721D"/>
    <w:rsid w:val="00662A42"/>
    <w:rsid w:val="0066347E"/>
    <w:rsid w:val="0066488A"/>
    <w:rsid w:val="00667680"/>
    <w:rsid w:val="00673894"/>
    <w:rsid w:val="006760F3"/>
    <w:rsid w:val="0068136A"/>
    <w:rsid w:val="00682128"/>
    <w:rsid w:val="00690FEE"/>
    <w:rsid w:val="0069374E"/>
    <w:rsid w:val="00695CD0"/>
    <w:rsid w:val="00695EBF"/>
    <w:rsid w:val="006977EB"/>
    <w:rsid w:val="006A2777"/>
    <w:rsid w:val="006A42F6"/>
    <w:rsid w:val="006B1A00"/>
    <w:rsid w:val="006B1FE1"/>
    <w:rsid w:val="006B235C"/>
    <w:rsid w:val="006B2CF8"/>
    <w:rsid w:val="006B53B6"/>
    <w:rsid w:val="006C4F47"/>
    <w:rsid w:val="006C55C5"/>
    <w:rsid w:val="006C62FC"/>
    <w:rsid w:val="006D154E"/>
    <w:rsid w:val="006D1D97"/>
    <w:rsid w:val="006E2A99"/>
    <w:rsid w:val="006E2DEC"/>
    <w:rsid w:val="006E3BB0"/>
    <w:rsid w:val="006E5D6E"/>
    <w:rsid w:val="006E6F35"/>
    <w:rsid w:val="006F3F9D"/>
    <w:rsid w:val="006F5D06"/>
    <w:rsid w:val="0070200A"/>
    <w:rsid w:val="007060DB"/>
    <w:rsid w:val="00711A5F"/>
    <w:rsid w:val="00711FDD"/>
    <w:rsid w:val="00720E93"/>
    <w:rsid w:val="00721B03"/>
    <w:rsid w:val="00724B20"/>
    <w:rsid w:val="007325BB"/>
    <w:rsid w:val="007350F2"/>
    <w:rsid w:val="00743A5C"/>
    <w:rsid w:val="007447AE"/>
    <w:rsid w:val="00746EF6"/>
    <w:rsid w:val="0075366D"/>
    <w:rsid w:val="007570DC"/>
    <w:rsid w:val="0076033E"/>
    <w:rsid w:val="00763B0B"/>
    <w:rsid w:val="00770B24"/>
    <w:rsid w:val="00776E01"/>
    <w:rsid w:val="007817CE"/>
    <w:rsid w:val="00790A64"/>
    <w:rsid w:val="007926DD"/>
    <w:rsid w:val="00792E45"/>
    <w:rsid w:val="0079390B"/>
    <w:rsid w:val="00795854"/>
    <w:rsid w:val="007963BD"/>
    <w:rsid w:val="00797442"/>
    <w:rsid w:val="007A45B9"/>
    <w:rsid w:val="007B0585"/>
    <w:rsid w:val="007B1262"/>
    <w:rsid w:val="007B1ABA"/>
    <w:rsid w:val="007B2077"/>
    <w:rsid w:val="007B50FB"/>
    <w:rsid w:val="007B74C5"/>
    <w:rsid w:val="007B7F68"/>
    <w:rsid w:val="007C146B"/>
    <w:rsid w:val="007C1CF7"/>
    <w:rsid w:val="007C2CCE"/>
    <w:rsid w:val="007C5484"/>
    <w:rsid w:val="007D0D40"/>
    <w:rsid w:val="007D3E79"/>
    <w:rsid w:val="007D7D5E"/>
    <w:rsid w:val="007E24F9"/>
    <w:rsid w:val="007E45BA"/>
    <w:rsid w:val="007E7B05"/>
    <w:rsid w:val="007F0711"/>
    <w:rsid w:val="007F0C8E"/>
    <w:rsid w:val="007F415D"/>
    <w:rsid w:val="007F431B"/>
    <w:rsid w:val="00811964"/>
    <w:rsid w:val="0081414E"/>
    <w:rsid w:val="00827455"/>
    <w:rsid w:val="0083125F"/>
    <w:rsid w:val="00833B8E"/>
    <w:rsid w:val="008342F8"/>
    <w:rsid w:val="008366EC"/>
    <w:rsid w:val="00837CAA"/>
    <w:rsid w:val="00842C50"/>
    <w:rsid w:val="008507C1"/>
    <w:rsid w:val="008558C4"/>
    <w:rsid w:val="00861934"/>
    <w:rsid w:val="008645A3"/>
    <w:rsid w:val="00876AAD"/>
    <w:rsid w:val="008807D9"/>
    <w:rsid w:val="008857F2"/>
    <w:rsid w:val="008865A9"/>
    <w:rsid w:val="0089221E"/>
    <w:rsid w:val="008956D9"/>
    <w:rsid w:val="00897DB6"/>
    <w:rsid w:val="008A1FD6"/>
    <w:rsid w:val="008A4C36"/>
    <w:rsid w:val="008A5DB5"/>
    <w:rsid w:val="008B5976"/>
    <w:rsid w:val="008C4F38"/>
    <w:rsid w:val="008C7B53"/>
    <w:rsid w:val="008D032F"/>
    <w:rsid w:val="008D0DE4"/>
    <w:rsid w:val="008E22BA"/>
    <w:rsid w:val="008F0AC9"/>
    <w:rsid w:val="008F1E27"/>
    <w:rsid w:val="00900F7F"/>
    <w:rsid w:val="00906939"/>
    <w:rsid w:val="00913F35"/>
    <w:rsid w:val="00914819"/>
    <w:rsid w:val="00930FB0"/>
    <w:rsid w:val="00933EB2"/>
    <w:rsid w:val="0093473D"/>
    <w:rsid w:val="00936730"/>
    <w:rsid w:val="00936B80"/>
    <w:rsid w:val="00944ECC"/>
    <w:rsid w:val="0094522B"/>
    <w:rsid w:val="00945C1E"/>
    <w:rsid w:val="00946114"/>
    <w:rsid w:val="00951528"/>
    <w:rsid w:val="00953C1B"/>
    <w:rsid w:val="00955AE1"/>
    <w:rsid w:val="009576D6"/>
    <w:rsid w:val="00961285"/>
    <w:rsid w:val="009623DA"/>
    <w:rsid w:val="009638A0"/>
    <w:rsid w:val="009679F6"/>
    <w:rsid w:val="00970220"/>
    <w:rsid w:val="00972CE2"/>
    <w:rsid w:val="00972F57"/>
    <w:rsid w:val="00973E76"/>
    <w:rsid w:val="00974DD6"/>
    <w:rsid w:val="00980D6C"/>
    <w:rsid w:val="00994251"/>
    <w:rsid w:val="00994363"/>
    <w:rsid w:val="0099460E"/>
    <w:rsid w:val="00995280"/>
    <w:rsid w:val="009976F9"/>
    <w:rsid w:val="009C70CB"/>
    <w:rsid w:val="009D133F"/>
    <w:rsid w:val="009D5823"/>
    <w:rsid w:val="009F7B43"/>
    <w:rsid w:val="00A01EAB"/>
    <w:rsid w:val="00A028EC"/>
    <w:rsid w:val="00A06E5E"/>
    <w:rsid w:val="00A13DCD"/>
    <w:rsid w:val="00A15A26"/>
    <w:rsid w:val="00A16181"/>
    <w:rsid w:val="00A2315D"/>
    <w:rsid w:val="00A24E6E"/>
    <w:rsid w:val="00A27277"/>
    <w:rsid w:val="00A3075E"/>
    <w:rsid w:val="00A31EED"/>
    <w:rsid w:val="00A33600"/>
    <w:rsid w:val="00A43694"/>
    <w:rsid w:val="00A5499D"/>
    <w:rsid w:val="00A56FC7"/>
    <w:rsid w:val="00A668BF"/>
    <w:rsid w:val="00A66E1F"/>
    <w:rsid w:val="00A67AF5"/>
    <w:rsid w:val="00A72575"/>
    <w:rsid w:val="00A737D7"/>
    <w:rsid w:val="00A74071"/>
    <w:rsid w:val="00A754E4"/>
    <w:rsid w:val="00A80F8C"/>
    <w:rsid w:val="00A83B57"/>
    <w:rsid w:val="00A843E0"/>
    <w:rsid w:val="00A853C5"/>
    <w:rsid w:val="00A953F5"/>
    <w:rsid w:val="00AA124A"/>
    <w:rsid w:val="00AA2A96"/>
    <w:rsid w:val="00AA5D9F"/>
    <w:rsid w:val="00AB0EC4"/>
    <w:rsid w:val="00AB348E"/>
    <w:rsid w:val="00AB509C"/>
    <w:rsid w:val="00AB7EEE"/>
    <w:rsid w:val="00AC0835"/>
    <w:rsid w:val="00AC3136"/>
    <w:rsid w:val="00AC3B93"/>
    <w:rsid w:val="00AD0E4F"/>
    <w:rsid w:val="00AE0D7B"/>
    <w:rsid w:val="00AE659B"/>
    <w:rsid w:val="00AE7E33"/>
    <w:rsid w:val="00AF31A1"/>
    <w:rsid w:val="00AF5DBA"/>
    <w:rsid w:val="00AF6DBF"/>
    <w:rsid w:val="00B06AF3"/>
    <w:rsid w:val="00B07A52"/>
    <w:rsid w:val="00B100CC"/>
    <w:rsid w:val="00B11BAC"/>
    <w:rsid w:val="00B11EFE"/>
    <w:rsid w:val="00B21091"/>
    <w:rsid w:val="00B2316E"/>
    <w:rsid w:val="00B250AE"/>
    <w:rsid w:val="00B25286"/>
    <w:rsid w:val="00B269F8"/>
    <w:rsid w:val="00B3372E"/>
    <w:rsid w:val="00B34C02"/>
    <w:rsid w:val="00B37EA3"/>
    <w:rsid w:val="00B456C5"/>
    <w:rsid w:val="00B50120"/>
    <w:rsid w:val="00B53F75"/>
    <w:rsid w:val="00B6689D"/>
    <w:rsid w:val="00B72368"/>
    <w:rsid w:val="00B72F9A"/>
    <w:rsid w:val="00B746FE"/>
    <w:rsid w:val="00B9283C"/>
    <w:rsid w:val="00B969F1"/>
    <w:rsid w:val="00BA11EE"/>
    <w:rsid w:val="00BC1BF5"/>
    <w:rsid w:val="00BC35AB"/>
    <w:rsid w:val="00BC3978"/>
    <w:rsid w:val="00BD4FCE"/>
    <w:rsid w:val="00BE2C9A"/>
    <w:rsid w:val="00BE4E2C"/>
    <w:rsid w:val="00BF37BF"/>
    <w:rsid w:val="00BF4297"/>
    <w:rsid w:val="00C11D20"/>
    <w:rsid w:val="00C129AA"/>
    <w:rsid w:val="00C13127"/>
    <w:rsid w:val="00C13920"/>
    <w:rsid w:val="00C13998"/>
    <w:rsid w:val="00C13A51"/>
    <w:rsid w:val="00C1507C"/>
    <w:rsid w:val="00C20B8B"/>
    <w:rsid w:val="00C3382B"/>
    <w:rsid w:val="00C35CE8"/>
    <w:rsid w:val="00C37B61"/>
    <w:rsid w:val="00C51B52"/>
    <w:rsid w:val="00C54D58"/>
    <w:rsid w:val="00C568EC"/>
    <w:rsid w:val="00C56F22"/>
    <w:rsid w:val="00C573E1"/>
    <w:rsid w:val="00C60222"/>
    <w:rsid w:val="00C62DDF"/>
    <w:rsid w:val="00C70324"/>
    <w:rsid w:val="00C736D3"/>
    <w:rsid w:val="00C7581E"/>
    <w:rsid w:val="00C75C7A"/>
    <w:rsid w:val="00C826E8"/>
    <w:rsid w:val="00C8600B"/>
    <w:rsid w:val="00C9306B"/>
    <w:rsid w:val="00C93CC8"/>
    <w:rsid w:val="00C95DF6"/>
    <w:rsid w:val="00C9742C"/>
    <w:rsid w:val="00CA0C72"/>
    <w:rsid w:val="00CB01A5"/>
    <w:rsid w:val="00CB0567"/>
    <w:rsid w:val="00CB7354"/>
    <w:rsid w:val="00CC01F9"/>
    <w:rsid w:val="00CC3BA4"/>
    <w:rsid w:val="00CC43AB"/>
    <w:rsid w:val="00CC773D"/>
    <w:rsid w:val="00CD004D"/>
    <w:rsid w:val="00CD3617"/>
    <w:rsid w:val="00CD45DA"/>
    <w:rsid w:val="00CD7853"/>
    <w:rsid w:val="00CF3100"/>
    <w:rsid w:val="00CF7EE8"/>
    <w:rsid w:val="00D0108A"/>
    <w:rsid w:val="00D05307"/>
    <w:rsid w:val="00D148F2"/>
    <w:rsid w:val="00D23777"/>
    <w:rsid w:val="00D31D76"/>
    <w:rsid w:val="00D42D81"/>
    <w:rsid w:val="00D44366"/>
    <w:rsid w:val="00D456B2"/>
    <w:rsid w:val="00D47B4A"/>
    <w:rsid w:val="00D574CA"/>
    <w:rsid w:val="00D6094F"/>
    <w:rsid w:val="00D642FB"/>
    <w:rsid w:val="00D649A8"/>
    <w:rsid w:val="00D669A1"/>
    <w:rsid w:val="00D813AA"/>
    <w:rsid w:val="00D81F54"/>
    <w:rsid w:val="00D857F3"/>
    <w:rsid w:val="00D86CAB"/>
    <w:rsid w:val="00D905B3"/>
    <w:rsid w:val="00D94ED5"/>
    <w:rsid w:val="00D951A9"/>
    <w:rsid w:val="00DA1B7B"/>
    <w:rsid w:val="00DA3941"/>
    <w:rsid w:val="00DA3CAD"/>
    <w:rsid w:val="00DA6C92"/>
    <w:rsid w:val="00DB0E87"/>
    <w:rsid w:val="00DB3642"/>
    <w:rsid w:val="00DB3B6F"/>
    <w:rsid w:val="00DB4B07"/>
    <w:rsid w:val="00DB79DF"/>
    <w:rsid w:val="00DC2D28"/>
    <w:rsid w:val="00DC65D4"/>
    <w:rsid w:val="00E02099"/>
    <w:rsid w:val="00E038E9"/>
    <w:rsid w:val="00E250CB"/>
    <w:rsid w:val="00E301E0"/>
    <w:rsid w:val="00E35053"/>
    <w:rsid w:val="00E4412E"/>
    <w:rsid w:val="00E45A7D"/>
    <w:rsid w:val="00E605C1"/>
    <w:rsid w:val="00E61BD0"/>
    <w:rsid w:val="00E6349E"/>
    <w:rsid w:val="00E63C7B"/>
    <w:rsid w:val="00E64D2C"/>
    <w:rsid w:val="00E64F04"/>
    <w:rsid w:val="00E64F53"/>
    <w:rsid w:val="00E67289"/>
    <w:rsid w:val="00E675DD"/>
    <w:rsid w:val="00E67758"/>
    <w:rsid w:val="00E90A73"/>
    <w:rsid w:val="00E91E63"/>
    <w:rsid w:val="00EA2C27"/>
    <w:rsid w:val="00EA32F7"/>
    <w:rsid w:val="00EB0C17"/>
    <w:rsid w:val="00EB1655"/>
    <w:rsid w:val="00EB2E40"/>
    <w:rsid w:val="00EB4154"/>
    <w:rsid w:val="00EB5022"/>
    <w:rsid w:val="00EB5346"/>
    <w:rsid w:val="00EB5530"/>
    <w:rsid w:val="00EC6A53"/>
    <w:rsid w:val="00ED26F9"/>
    <w:rsid w:val="00EE0D92"/>
    <w:rsid w:val="00EE5EEB"/>
    <w:rsid w:val="00EF0E8E"/>
    <w:rsid w:val="00EF2869"/>
    <w:rsid w:val="00F005A2"/>
    <w:rsid w:val="00F01E91"/>
    <w:rsid w:val="00F026C2"/>
    <w:rsid w:val="00F035E2"/>
    <w:rsid w:val="00F054B2"/>
    <w:rsid w:val="00F1381A"/>
    <w:rsid w:val="00F13E40"/>
    <w:rsid w:val="00F22887"/>
    <w:rsid w:val="00F230CD"/>
    <w:rsid w:val="00F24621"/>
    <w:rsid w:val="00F30CA3"/>
    <w:rsid w:val="00F371E1"/>
    <w:rsid w:val="00F51C18"/>
    <w:rsid w:val="00F52123"/>
    <w:rsid w:val="00F55C40"/>
    <w:rsid w:val="00F630BA"/>
    <w:rsid w:val="00F63C01"/>
    <w:rsid w:val="00F6689C"/>
    <w:rsid w:val="00F66FBF"/>
    <w:rsid w:val="00F75188"/>
    <w:rsid w:val="00F821E8"/>
    <w:rsid w:val="00F82AA1"/>
    <w:rsid w:val="00F82EB9"/>
    <w:rsid w:val="00F84E87"/>
    <w:rsid w:val="00FA1C39"/>
    <w:rsid w:val="00FA31E2"/>
    <w:rsid w:val="00FA4832"/>
    <w:rsid w:val="00FB5545"/>
    <w:rsid w:val="00FB792C"/>
    <w:rsid w:val="00FB7B51"/>
    <w:rsid w:val="00FC2DC1"/>
    <w:rsid w:val="00FD1AFA"/>
    <w:rsid w:val="00FD1BB1"/>
    <w:rsid w:val="00FD44BC"/>
    <w:rsid w:val="00FD4EBA"/>
    <w:rsid w:val="00FD7326"/>
    <w:rsid w:val="00FD7B01"/>
    <w:rsid w:val="00FE05CA"/>
    <w:rsid w:val="00FE074A"/>
    <w:rsid w:val="00FE725B"/>
    <w:rsid w:val="00FF3579"/>
    <w:rsid w:val="00FF5B7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7E499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209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2D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099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F2632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099"/>
    <w:pPr>
      <w:keepNext/>
      <w:keepLines/>
      <w:spacing w:before="240" w:after="0"/>
      <w:outlineLvl w:val="2"/>
    </w:pPr>
    <w:rPr>
      <w:rFonts w:ascii="Calibri" w:eastAsiaTheme="majorEastAsia" w:hAnsi="Calibri" w:cstheme="majorBidi"/>
      <w:color w:val="002D3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C18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olor w:val="5F6369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18"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5F63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C18"/>
    <w:pPr>
      <w:keepNext/>
      <w:keepLines/>
      <w:spacing w:before="240" w:after="0"/>
      <w:outlineLvl w:val="5"/>
    </w:pPr>
    <w:rPr>
      <w:rFonts w:ascii="Calibri" w:eastAsiaTheme="majorEastAsia" w:hAnsi="Calibri" w:cstheme="majorBidi"/>
      <w:color w:val="5F63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7"/>
    <w:qFormat/>
    <w:rsid w:val="005D702C"/>
    <w:pPr>
      <w:spacing w:before="1080" w:after="0"/>
    </w:pPr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5D702C"/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E02099"/>
    <w:pPr>
      <w:numPr>
        <w:ilvl w:val="1"/>
      </w:numPr>
      <w:spacing w:after="400"/>
    </w:pPr>
    <w:rPr>
      <w:rFonts w:ascii="Calibri" w:eastAsiaTheme="minorEastAsia" w:hAnsi="Calibri"/>
      <w:color w:val="002D3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8"/>
    <w:rsid w:val="00E02099"/>
    <w:rPr>
      <w:rFonts w:ascii="Calibri" w:eastAsiaTheme="minorEastAsia" w:hAnsi="Calibri"/>
      <w:color w:val="002D3F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02099"/>
    <w:rPr>
      <w:rFonts w:ascii="Calibri" w:eastAsiaTheme="majorEastAsia" w:hAnsi="Calibri" w:cstheme="majorBidi"/>
      <w:b/>
      <w:color w:val="002D3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099"/>
    <w:rPr>
      <w:rFonts w:ascii="Calibri" w:eastAsiaTheme="majorEastAsia" w:hAnsi="Calibri" w:cstheme="majorBidi"/>
      <w:b/>
      <w:color w:val="F2632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099"/>
    <w:rPr>
      <w:rFonts w:ascii="Calibri" w:eastAsiaTheme="majorEastAsia" w:hAnsi="Calibri" w:cstheme="majorBidi"/>
      <w:color w:val="002D3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1C18"/>
    <w:rPr>
      <w:rFonts w:ascii="Calibri" w:eastAsiaTheme="majorEastAsia" w:hAnsi="Calibri" w:cstheme="majorBidi"/>
      <w:iCs/>
      <w:color w:val="5F6369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1C18"/>
    <w:rPr>
      <w:rFonts w:ascii="Calibri" w:eastAsiaTheme="majorEastAsia" w:hAnsi="Calibri" w:cstheme="majorBidi"/>
      <w:b/>
      <w:color w:val="5F6369"/>
    </w:rPr>
  </w:style>
  <w:style w:type="character" w:customStyle="1" w:styleId="Heading6Char">
    <w:name w:val="Heading 6 Char"/>
    <w:basedOn w:val="DefaultParagraphFont"/>
    <w:link w:val="Heading6"/>
    <w:uiPriority w:val="9"/>
    <w:rsid w:val="00F51C18"/>
    <w:rPr>
      <w:rFonts w:ascii="Calibri" w:eastAsiaTheme="majorEastAsia" w:hAnsi="Calibri" w:cstheme="majorBidi"/>
      <w:color w:val="5F6369"/>
    </w:rPr>
  </w:style>
  <w:style w:type="character" w:styleId="Hyperlink">
    <w:name w:val="Hyperlink"/>
    <w:basedOn w:val="DefaultParagraphFont"/>
    <w:uiPriority w:val="99"/>
    <w:unhideWhenUsed/>
    <w:qFormat/>
    <w:rsid w:val="00B456C5"/>
    <w:rPr>
      <w:color w:val="002D3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0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11"/>
    <w:qFormat/>
    <w:rsid w:val="00B100CC"/>
    <w:rPr>
      <w:b/>
      <w:bCs/>
    </w:rPr>
  </w:style>
  <w:style w:type="table" w:styleId="TableGrid">
    <w:name w:val="Table Grid"/>
    <w:basedOn w:val="TableNormal"/>
    <w:uiPriority w:val="39"/>
    <w:rsid w:val="00B1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16"/>
    <w:qFormat/>
    <w:rsid w:val="00B100CC"/>
    <w:pPr>
      <w:spacing w:before="240" w:after="40" w:line="240" w:lineRule="auto"/>
    </w:pPr>
    <w:rPr>
      <w:b/>
      <w:iCs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498C"/>
    <w:pPr>
      <w:spacing w:before="200" w:after="160"/>
      <w:ind w:left="862" w:right="862"/>
      <w:jc w:val="center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22498C"/>
    <w:rPr>
      <w:iCs/>
      <w:color w:val="595959" w:themeColor="text1" w:themeTint="A6"/>
    </w:rPr>
  </w:style>
  <w:style w:type="paragraph" w:customStyle="1" w:styleId="Source">
    <w:name w:val="Source"/>
    <w:basedOn w:val="Normal"/>
    <w:uiPriority w:val="17"/>
    <w:qFormat/>
    <w:rsid w:val="00900F7F"/>
    <w:pPr>
      <w:spacing w:before="80" w:after="320"/>
    </w:pPr>
    <w:rPr>
      <w:sz w:val="18"/>
    </w:rPr>
  </w:style>
  <w:style w:type="table" w:customStyle="1" w:styleId="DESE">
    <w:name w:val="DESE"/>
    <w:basedOn w:val="TableNormal"/>
    <w:uiPriority w:val="99"/>
    <w:rsid w:val="00067075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Calibri" w:hAnsi="Calibri"/>
        <w:b w:val="0"/>
        <w:color w:val="FFFFFF" w:themeColor="background1"/>
      </w:rPr>
      <w:tblPr/>
      <w:tcPr>
        <w:shd w:val="clear" w:color="auto" w:fill="002D3F"/>
      </w:tcPr>
    </w:tblStylePr>
    <w:tblStylePr w:type="lastRow">
      <w:rPr>
        <w:b/>
      </w:rPr>
    </w:tblStylePr>
    <w:tblStylePr w:type="firstCol">
      <w:rPr>
        <w:b w:val="0"/>
      </w:rPr>
    </w:tblStylePr>
    <w:tblStylePr w:type="nwCell">
      <w:rPr>
        <w:b w:val="0"/>
      </w:rPr>
    </w:tblStylePr>
  </w:style>
  <w:style w:type="paragraph" w:styleId="ListParagraph">
    <w:name w:val="List Paragraph"/>
    <w:aliases w:val="Bulleted Para,Bulletr List Paragraph,FooterText,L,List Paragraph1,List Paragraph11,List Paragraph2,List Paragraph21,Listeafsnit1,NFP GP Bulleted List,Paragraphe de liste1,Parágrafo da Lista1,Recommendation,bullet point list,numbered,列出段落"/>
    <w:basedOn w:val="Normal"/>
    <w:link w:val="ListParagraphChar"/>
    <w:uiPriority w:val="34"/>
    <w:qFormat/>
    <w:rsid w:val="00A56FC7"/>
    <w:pPr>
      <w:spacing w:line="360" w:lineRule="auto"/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56FC7"/>
    <w:pPr>
      <w:numPr>
        <w:numId w:val="11"/>
      </w:numPr>
    </w:pPr>
  </w:style>
  <w:style w:type="paragraph" w:styleId="ListBullet">
    <w:name w:val="List Bullet"/>
    <w:basedOn w:val="ListParagraph"/>
    <w:uiPriority w:val="99"/>
    <w:unhideWhenUsed/>
    <w:qFormat/>
    <w:rsid w:val="00067075"/>
    <w:pPr>
      <w:numPr>
        <w:numId w:val="12"/>
      </w:numPr>
    </w:pPr>
  </w:style>
  <w:style w:type="paragraph" w:styleId="List">
    <w:name w:val="List"/>
    <w:basedOn w:val="ListBullet"/>
    <w:uiPriority w:val="99"/>
    <w:unhideWhenUsed/>
    <w:qFormat/>
    <w:rsid w:val="00067075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2E"/>
  </w:style>
  <w:style w:type="paragraph" w:styleId="Footer">
    <w:name w:val="footer"/>
    <w:basedOn w:val="Normal"/>
    <w:link w:val="Foot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2E"/>
  </w:style>
  <w:style w:type="paragraph" w:styleId="TOC1">
    <w:name w:val="toc 1"/>
    <w:basedOn w:val="Normal"/>
    <w:next w:val="Normal"/>
    <w:autoRedefine/>
    <w:uiPriority w:val="39"/>
    <w:unhideWhenUsed/>
    <w:rsid w:val="0049776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97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7764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497764"/>
    <w:pPr>
      <w:spacing w:after="240"/>
      <w:outlineLvl w:val="9"/>
    </w:pPr>
    <w:rPr>
      <w:color w:va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AB3"/>
    <w:rPr>
      <w:color w:val="605E5C"/>
      <w:shd w:val="clear" w:color="auto" w:fill="E1DFDD"/>
    </w:rPr>
  </w:style>
  <w:style w:type="paragraph" w:customStyle="1" w:styleId="GNText">
    <w:name w:val="GN Text"/>
    <w:basedOn w:val="Normal"/>
    <w:next w:val="Normal"/>
    <w:rsid w:val="00933EB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4B7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0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0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20C8"/>
    <w:rPr>
      <w:color w:val="002D3F" w:themeColor="followedHyperlink"/>
      <w:u w:val="single"/>
    </w:rPr>
  </w:style>
  <w:style w:type="paragraph" w:styleId="Revision">
    <w:name w:val="Revision"/>
    <w:hidden/>
    <w:uiPriority w:val="99"/>
    <w:semiHidden/>
    <w:rsid w:val="008D032F"/>
    <w:pPr>
      <w:spacing w:after="0" w:line="240" w:lineRule="auto"/>
    </w:pPr>
  </w:style>
  <w:style w:type="character" w:customStyle="1" w:styleId="ListParagraphChar">
    <w:name w:val="List Paragraph Char"/>
    <w:aliases w:val="Bulleted Para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C5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0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abilityStrategy@education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age@thesocialdeck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ihw.gov.au/reports/children-youth/australias-youth/contents/about" TargetMode="External"/><Relationship Id="rId2" Type="http://schemas.openxmlformats.org/officeDocument/2006/relationships/hyperlink" Target="https://disability.royalcommission.gov.au/publications/impact-and-responses-omicron-wave-covid-19-pandemic-people-disability-issues-paper" TargetMode="External"/><Relationship Id="rId1" Type="http://schemas.openxmlformats.org/officeDocument/2006/relationships/hyperlink" Target="https://disability.royalcommission.gov.au/publications/impact-and-responses-omicron-wave-covid-19-pandemic-people-disability-issues-paper" TargetMode="External"/><Relationship Id="rId6" Type="http://schemas.openxmlformats.org/officeDocument/2006/relationships/hyperlink" Target="https://humanrights.gov.au/our-work/childrens-rights/publications/mental-health-shapes-my-life-covid-19-kids-wellbeing-2022" TargetMode="External"/><Relationship Id="rId5" Type="http://schemas.openxmlformats.org/officeDocument/2006/relationships/hyperlink" Target="https://humanrights.gov.au/our-work/childrens-rights/publications/mental-health-shapes-my-life-covid-19-kids-wellbeing-2022" TargetMode="External"/><Relationship Id="rId4" Type="http://schemas.openxmlformats.org/officeDocument/2006/relationships/hyperlink" Target="https://www.aihw.gov.au/reports/children-youth/australias-youth/contents/about" TargetMode="External"/></Relationships>
</file>

<file path=word/theme/theme1.xml><?xml version="1.0" encoding="utf-8"?>
<a:theme xmlns:a="http://schemas.openxmlformats.org/drawingml/2006/main" name="Office Theme">
  <a:themeElements>
    <a:clrScheme name="DESE">
      <a:dk1>
        <a:sysClr val="windowText" lastClr="000000"/>
      </a:dk1>
      <a:lt1>
        <a:sysClr val="window" lastClr="FFFFFF"/>
      </a:lt1>
      <a:dk2>
        <a:srgbClr val="002D3F"/>
      </a:dk2>
      <a:lt2>
        <a:srgbClr val="E7E6E6"/>
      </a:lt2>
      <a:accent1>
        <a:srgbClr val="002D3F"/>
      </a:accent1>
      <a:accent2>
        <a:srgbClr val="F26322"/>
      </a:accent2>
      <a:accent3>
        <a:srgbClr val="008276"/>
      </a:accent3>
      <a:accent4>
        <a:srgbClr val="B6006A"/>
      </a:accent4>
      <a:accent5>
        <a:srgbClr val="E9A913"/>
      </a:accent5>
      <a:accent6>
        <a:srgbClr val="287DB2"/>
      </a:accent6>
      <a:hlink>
        <a:srgbClr val="008276"/>
      </a:hlink>
      <a:folHlink>
        <a:srgbClr val="002D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a0ca5-9692-42a6-8f4b-86b507af2eb0" xsi:nil="true"/>
    <lcf76f155ced4ddcb4097134ff3c332f xmlns="942b0962-67b0-40b8-8bda-eb1e5336332e">
      <Terms xmlns="http://schemas.microsoft.com/office/infopath/2007/PartnerControls"/>
    </lcf76f155ced4ddcb4097134ff3c332f>
    <Date xmlns="942b0962-67b0-40b8-8bda-eb1e533633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8" ma:contentTypeDescription="Create a new document." ma:contentTypeScope="" ma:versionID="11128d3c16874ce202d17a06eb552864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c4f001536ea6e44af041a83639fced8b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063CB-09CF-4DB4-855D-B301AD731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324AF-5EB5-414B-83BC-1288C3F5F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D6226-3EAF-46C5-B0F2-A2410F074527}">
  <ds:schemaRefs>
    <ds:schemaRef ds:uri="http://schemas.microsoft.com/office/2006/metadata/properties"/>
    <ds:schemaRef ds:uri="http://schemas.microsoft.com/office/infopath/2007/PartnerControls"/>
    <ds:schemaRef ds:uri="b87a0ca5-9692-42a6-8f4b-86b507af2eb0"/>
    <ds:schemaRef ds:uri="942b0962-67b0-40b8-8bda-eb1e5336332e"/>
  </ds:schemaRefs>
</ds:datastoreItem>
</file>

<file path=customXml/itemProps4.xml><?xml version="1.0" encoding="utf-8"?>
<ds:datastoreItem xmlns:ds="http://schemas.openxmlformats.org/officeDocument/2006/customXml" ds:itemID="{D6D7FE57-0BA8-4626-8E03-ED103CE63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Template</vt:lpstr>
    </vt:vector>
  </TitlesOfParts>
  <Company/>
  <LinksUpToDate>false</LinksUpToDate>
  <CharactersWithSpaces>11081</CharactersWithSpaces>
  <SharedDoc>false</SharedDoc>
  <HLinks>
    <vt:vector size="30" baseType="variant"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mailto:engage@thesocialdeck.com</vt:lpwstr>
      </vt:variant>
      <vt:variant>
        <vt:lpwstr/>
      </vt:variant>
      <vt:variant>
        <vt:i4>5963828</vt:i4>
      </vt:variant>
      <vt:variant>
        <vt:i4>0</vt:i4>
      </vt:variant>
      <vt:variant>
        <vt:i4>0</vt:i4>
      </vt:variant>
      <vt:variant>
        <vt:i4>5</vt:i4>
      </vt:variant>
      <vt:variant>
        <vt:lpwstr>mailto:DisabilityStrategy@education.gov.au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https://humanrights.gov.au/our-work/childrens-rights/publications/mental-health-shapes-my-life-covid-19-kids-wellbeing-2022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https://www.aihw.gov.au/reports/children-youth/australias-youth/contents/about</vt:lpwstr>
      </vt:variant>
      <vt:variant>
        <vt:lpwstr/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https://disability.royalcommission.gov.au/publications/impact-and-responses-omicron-wave-covid-19-pandemic-people-disability-issues-paper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Template</dc:title>
  <dc:subject/>
  <dc:creator/>
  <cp:keywords/>
  <dc:description/>
  <cp:lastModifiedBy/>
  <cp:revision>1</cp:revision>
  <dcterms:created xsi:type="dcterms:W3CDTF">2022-10-11T00:24:00Z</dcterms:created>
  <dcterms:modified xsi:type="dcterms:W3CDTF">2023-01-24T02:15:00Z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ItemKeywords">
    <vt:lpwstr>1996;#template|9706ad1b-dfa6-4d44-b515-12d7e5bc9d3f;#1980;#Branding|0a1f5508-ce36-4b6e-9019-600efbc3632a</vt:lpwstr>
  </property>
  <property fmtid="{D5CDD505-2E9C-101B-9397-08002B2CF9AE}" pid="4" name="ItemFunction">
    <vt:lpwstr>1976;#communication|9d5354d3-d1c2-4163-a4db-c06e4aa61e3a</vt:lpwstr>
  </property>
  <property fmtid="{D5CDD505-2E9C-101B-9397-08002B2CF9AE}" pid="5" name="ItemType">
    <vt:lpwstr>1999;#template|60f4875c-5740-43a9-8840-cfcba2da81bd</vt:lpwstr>
  </property>
  <property fmtid="{D5CDD505-2E9C-101B-9397-08002B2CF9AE}" pid="6" name="MSIP_Label_5f877481-9e35-4b68-b667-876a73c6db41_Enabled">
    <vt:lpwstr>true</vt:lpwstr>
  </property>
  <property fmtid="{D5CDD505-2E9C-101B-9397-08002B2CF9AE}" pid="7" name="MSIP_Label_5f877481-9e35-4b68-b667-876a73c6db41_SetDate">
    <vt:lpwstr>2022-06-10T08:33:01Z</vt:lpwstr>
  </property>
  <property fmtid="{D5CDD505-2E9C-101B-9397-08002B2CF9AE}" pid="8" name="MSIP_Label_5f877481-9e35-4b68-b667-876a73c6db41_Method">
    <vt:lpwstr>Privileged</vt:lpwstr>
  </property>
  <property fmtid="{D5CDD505-2E9C-101B-9397-08002B2CF9AE}" pid="9" name="MSIP_Label_5f877481-9e35-4b68-b667-876a73c6db41_Name">
    <vt:lpwstr>5f877481-9e35-4b68-b667-876a73c6db41</vt:lpwstr>
  </property>
  <property fmtid="{D5CDD505-2E9C-101B-9397-08002B2CF9AE}" pid="10" name="MSIP_Label_5f877481-9e35-4b68-b667-876a73c6db41_SiteId">
    <vt:lpwstr>dd0cfd15-4558-4b12-8bad-ea26984fc417</vt:lpwstr>
  </property>
  <property fmtid="{D5CDD505-2E9C-101B-9397-08002B2CF9AE}" pid="11" name="MSIP_Label_5f877481-9e35-4b68-b667-876a73c6db41_ActionId">
    <vt:lpwstr>8381a4e7-75e1-4b70-ae6b-8a9d80331d08</vt:lpwstr>
  </property>
  <property fmtid="{D5CDD505-2E9C-101B-9397-08002B2CF9AE}" pid="12" name="MSIP_Label_5f877481-9e35-4b68-b667-876a73c6db41_ContentBits">
    <vt:lpwstr>0</vt:lpwstr>
  </property>
  <property fmtid="{D5CDD505-2E9C-101B-9397-08002B2CF9AE}" pid="13" name="MediaServiceImageTags">
    <vt:lpwstr/>
  </property>
</Properties>
</file>