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CA836" w14:textId="325AAD6F" w:rsidR="00994A38" w:rsidRPr="00FF5F83" w:rsidRDefault="009510A3" w:rsidP="0023355C">
      <w:pPr>
        <w:pStyle w:val="Title"/>
        <w:rPr>
          <w:sz w:val="60"/>
          <w:szCs w:val="56"/>
        </w:rPr>
      </w:pPr>
      <w:r>
        <w:rPr>
          <w:noProof/>
        </w:rPr>
        <w:drawing>
          <wp:anchor distT="0" distB="0" distL="114300" distR="114300" simplePos="0" relativeHeight="251658242" behindDoc="1" locked="0" layoutInCell="1" allowOverlap="1" wp14:anchorId="7106164C" wp14:editId="556B299D">
            <wp:simplePos x="0" y="0"/>
            <wp:positionH relativeFrom="column">
              <wp:posOffset>-927100</wp:posOffset>
            </wp:positionH>
            <wp:positionV relativeFrom="page">
              <wp:posOffset>-76200</wp:posOffset>
            </wp:positionV>
            <wp:extent cx="7569200" cy="1905000"/>
            <wp:effectExtent l="0" t="0" r="0" b="0"/>
            <wp:wrapNone/>
            <wp:docPr id="1" name="Picture 1" descr="Australian Government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Department of Education"/>
                    <pic:cNvPicPr/>
                  </pic:nvPicPr>
                  <pic:blipFill>
                    <a:blip r:embed="rId11"/>
                    <a:stretch>
                      <a:fillRect/>
                    </a:stretch>
                  </pic:blipFill>
                  <pic:spPr>
                    <a:xfrm>
                      <a:off x="0" y="0"/>
                      <a:ext cx="7569200" cy="1905000"/>
                    </a:xfrm>
                    <a:prstGeom prst="rect">
                      <a:avLst/>
                    </a:prstGeom>
                  </pic:spPr>
                </pic:pic>
              </a:graphicData>
            </a:graphic>
            <wp14:sizeRelH relativeFrom="page">
              <wp14:pctWidth>0</wp14:pctWidth>
            </wp14:sizeRelH>
            <wp14:sizeRelV relativeFrom="page">
              <wp14:pctHeight>0</wp14:pctHeight>
            </wp14:sizeRelV>
          </wp:anchor>
        </w:drawing>
      </w:r>
      <w:r w:rsidR="008A5DB5" w:rsidRPr="001C1D7F">
        <w:t>Review of the impact of COVID</w:t>
      </w:r>
      <w:r w:rsidR="00E91E63" w:rsidRPr="001C1D7F">
        <w:t>-19</w:t>
      </w:r>
      <w:r w:rsidR="008A5DB5" w:rsidRPr="001C1D7F">
        <w:t xml:space="preserve"> on</w:t>
      </w:r>
      <w:r w:rsidR="00EF0E8E" w:rsidRPr="001C1D7F">
        <w:t xml:space="preserve"> school</w:t>
      </w:r>
      <w:r w:rsidR="008A5DB5" w:rsidRPr="001C1D7F">
        <w:t xml:space="preserve"> students with disability</w:t>
      </w:r>
    </w:p>
    <w:p w14:paraId="70151EE4" w14:textId="707B69BF" w:rsidR="00BC3808" w:rsidRDefault="007172BE" w:rsidP="00B26A65">
      <w:pPr>
        <w:spacing w:after="120"/>
      </w:pPr>
      <w:bookmarkStart w:id="0" w:name="_Hlk109908107"/>
      <w:bookmarkStart w:id="1" w:name="_Toc30065222"/>
      <w:r>
        <w:t>T</w:t>
      </w:r>
      <w:r w:rsidR="00D23777" w:rsidRPr="00792E45">
        <w:t>he Australian Government</w:t>
      </w:r>
      <w:r>
        <w:t xml:space="preserve"> is</w:t>
      </w:r>
      <w:r w:rsidR="00D7598C">
        <w:t xml:space="preserve"> </w:t>
      </w:r>
      <w:r w:rsidR="001E452F">
        <w:t>talking to students, parents, carers and educators</w:t>
      </w:r>
      <w:r w:rsidR="00D23777" w:rsidRPr="00792E45">
        <w:t xml:space="preserve"> </w:t>
      </w:r>
      <w:r w:rsidR="009D31F9">
        <w:t xml:space="preserve">to do a </w:t>
      </w:r>
      <w:r w:rsidR="00102CFF" w:rsidRPr="0034703A">
        <w:t>R</w:t>
      </w:r>
      <w:r w:rsidR="00D23777" w:rsidRPr="0034703A">
        <w:t>eview of the impact of COVID</w:t>
      </w:r>
      <w:r w:rsidR="00E91E63" w:rsidRPr="0034703A">
        <w:t>-19</w:t>
      </w:r>
      <w:r w:rsidR="00D23777" w:rsidRPr="00792E45">
        <w:t xml:space="preserve"> on </w:t>
      </w:r>
      <w:r w:rsidR="00423CD9" w:rsidRPr="00792E45">
        <w:t xml:space="preserve">school </w:t>
      </w:r>
      <w:r w:rsidR="00D23777" w:rsidRPr="00792E45">
        <w:t>students with disability</w:t>
      </w:r>
      <w:r w:rsidR="00BC3808">
        <w:t xml:space="preserve">. </w:t>
      </w:r>
    </w:p>
    <w:p w14:paraId="59CE777E" w14:textId="74140564" w:rsidR="00AD37EE" w:rsidRDefault="00AD37EE" w:rsidP="00B26A65">
      <w:pPr>
        <w:spacing w:after="120"/>
      </w:pPr>
      <w:r>
        <w:rPr>
          <w:rFonts w:cstheme="minorHAnsi"/>
        </w:rPr>
        <w:t>T</w:t>
      </w:r>
      <w:r w:rsidRPr="009E7ABE">
        <w:rPr>
          <w:rFonts w:cstheme="minorHAnsi"/>
        </w:rPr>
        <w:t xml:space="preserve">he Review </w:t>
      </w:r>
      <w:r>
        <w:rPr>
          <w:rFonts w:cstheme="minorHAnsi"/>
        </w:rPr>
        <w:t>is looking</w:t>
      </w:r>
      <w:r w:rsidRPr="009E7ABE">
        <w:rPr>
          <w:rFonts w:cstheme="minorHAnsi"/>
        </w:rPr>
        <w:t xml:space="preserve"> at the school </w:t>
      </w:r>
      <w:r>
        <w:rPr>
          <w:rFonts w:cstheme="minorHAnsi"/>
        </w:rPr>
        <w:t>and learning</w:t>
      </w:r>
      <w:r w:rsidR="00A36941">
        <w:rPr>
          <w:rFonts w:cstheme="minorHAnsi"/>
        </w:rPr>
        <w:t xml:space="preserve"> experiences</w:t>
      </w:r>
      <w:r>
        <w:rPr>
          <w:rFonts w:cstheme="minorHAnsi"/>
        </w:rPr>
        <w:t xml:space="preserve"> </w:t>
      </w:r>
      <w:r w:rsidRPr="009E7ABE">
        <w:rPr>
          <w:rFonts w:cstheme="minorHAnsi"/>
        </w:rPr>
        <w:t>for students with disability during the pandemic</w:t>
      </w:r>
      <w:r w:rsidR="00A36941">
        <w:rPr>
          <w:rFonts w:cstheme="minorHAnsi"/>
        </w:rPr>
        <w:t xml:space="preserve"> and how students have been impacted</w:t>
      </w:r>
      <w:r>
        <w:rPr>
          <w:rFonts w:cstheme="minorHAnsi"/>
        </w:rPr>
        <w:t>.</w:t>
      </w:r>
    </w:p>
    <w:p w14:paraId="515D5E57" w14:textId="01966634" w:rsidR="009E7ABE" w:rsidRPr="00DA695D" w:rsidRDefault="00B1077F" w:rsidP="0023355C">
      <w:pPr>
        <w:pStyle w:val="Heading2"/>
      </w:pPr>
      <w:r w:rsidRPr="00DA695D">
        <w:t>What the Review will cover</w:t>
      </w:r>
    </w:p>
    <w:p w14:paraId="36193E4F" w14:textId="32F9048D" w:rsidR="002E2225" w:rsidRDefault="00166FFE" w:rsidP="00D60C33">
      <w:pPr>
        <w:spacing w:after="120"/>
      </w:pPr>
      <w:r>
        <w:t>We know the</w:t>
      </w:r>
      <w:r w:rsidR="00C6527C">
        <w:t xml:space="preserve"> </w:t>
      </w:r>
      <w:r w:rsidR="00474278">
        <w:t xml:space="preserve">COVID-19 </w:t>
      </w:r>
      <w:r w:rsidR="00C6527C">
        <w:t>pandemic impacted school students with disability i</w:t>
      </w:r>
      <w:r w:rsidR="005616B6">
        <w:t>n many different ways.</w:t>
      </w:r>
    </w:p>
    <w:p w14:paraId="2ABE7C60" w14:textId="5D238021" w:rsidR="00DB0D32" w:rsidRDefault="00DD2B25" w:rsidP="00220DF8">
      <w:pPr>
        <w:spacing w:after="0"/>
      </w:pPr>
      <w:r>
        <w:t>T</w:t>
      </w:r>
      <w:r w:rsidR="00474278">
        <w:t xml:space="preserve">his </w:t>
      </w:r>
      <w:r w:rsidR="006038C4">
        <w:t>r</w:t>
      </w:r>
      <w:r w:rsidR="000D3B0E">
        <w:t xml:space="preserve">eview </w:t>
      </w:r>
      <w:r w:rsidR="00474278">
        <w:t>will</w:t>
      </w:r>
      <w:r w:rsidR="0091022D">
        <w:t xml:space="preserve"> provide advice to</w:t>
      </w:r>
      <w:r w:rsidR="00DB0D3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023"/>
      </w:tblGrid>
      <w:tr w:rsidR="009E2724" w14:paraId="3AB5DA7E" w14:textId="77777777" w:rsidTr="00220DF8">
        <w:trPr>
          <w:trHeight w:val="481"/>
        </w:trPr>
        <w:tc>
          <w:tcPr>
            <w:tcW w:w="993" w:type="dxa"/>
            <w:vAlign w:val="center"/>
          </w:tcPr>
          <w:p w14:paraId="465EA281" w14:textId="7E977650" w:rsidR="009E2724" w:rsidRDefault="006D2BB1" w:rsidP="00220DF8">
            <w:pPr>
              <w:spacing w:after="120"/>
            </w:pPr>
            <w:r>
              <w:rPr>
                <w:noProof/>
              </w:rPr>
              <w:drawing>
                <wp:inline distT="0" distB="0" distL="0" distR="0" wp14:anchorId="13A2DB31" wp14:editId="0C654BB1">
                  <wp:extent cx="359229" cy="359229"/>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2"/>
                          <a:stretch>
                            <a:fillRect/>
                          </a:stretch>
                        </pic:blipFill>
                        <pic:spPr>
                          <a:xfrm>
                            <a:off x="0" y="0"/>
                            <a:ext cx="364545" cy="364545"/>
                          </a:xfrm>
                          <a:prstGeom prst="rect">
                            <a:avLst/>
                          </a:prstGeom>
                        </pic:spPr>
                      </pic:pic>
                    </a:graphicData>
                  </a:graphic>
                </wp:inline>
              </w:drawing>
            </w:r>
          </w:p>
        </w:tc>
        <w:tc>
          <w:tcPr>
            <w:tcW w:w="8023" w:type="dxa"/>
            <w:vAlign w:val="center"/>
          </w:tcPr>
          <w:p w14:paraId="378D16F1" w14:textId="530BA18C" w:rsidR="009E2724" w:rsidRDefault="001E1C6A" w:rsidP="00220DF8">
            <w:pPr>
              <w:spacing w:after="0"/>
            </w:pPr>
            <w:r w:rsidRPr="001E1C6A">
              <w:t>help us better understand those impacts on students</w:t>
            </w:r>
            <w:r w:rsidR="00275A1D">
              <w:t xml:space="preserve"> with disability</w:t>
            </w:r>
          </w:p>
        </w:tc>
      </w:tr>
      <w:tr w:rsidR="009E2724" w14:paraId="74D8ADE8" w14:textId="77777777" w:rsidTr="00220DF8">
        <w:trPr>
          <w:trHeight w:val="476"/>
        </w:trPr>
        <w:tc>
          <w:tcPr>
            <w:tcW w:w="993" w:type="dxa"/>
            <w:vAlign w:val="center"/>
          </w:tcPr>
          <w:p w14:paraId="6D8BDD6D" w14:textId="22802AE8" w:rsidR="009E2724" w:rsidRDefault="00EC261C" w:rsidP="00D60C33">
            <w:pPr>
              <w:spacing w:after="120"/>
            </w:pPr>
            <w:r>
              <w:rPr>
                <w:noProof/>
              </w:rPr>
              <w:drawing>
                <wp:inline distT="0" distB="0" distL="0" distR="0" wp14:anchorId="29FADBED" wp14:editId="10960903">
                  <wp:extent cx="351065" cy="351065"/>
                  <wp:effectExtent l="0" t="0" r="5080" b="508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3"/>
                          <a:stretch>
                            <a:fillRect/>
                          </a:stretch>
                        </pic:blipFill>
                        <pic:spPr>
                          <a:xfrm>
                            <a:off x="0" y="0"/>
                            <a:ext cx="355851" cy="355851"/>
                          </a:xfrm>
                          <a:prstGeom prst="rect">
                            <a:avLst/>
                          </a:prstGeom>
                        </pic:spPr>
                      </pic:pic>
                    </a:graphicData>
                  </a:graphic>
                </wp:inline>
              </w:drawing>
            </w:r>
          </w:p>
        </w:tc>
        <w:tc>
          <w:tcPr>
            <w:tcW w:w="8023" w:type="dxa"/>
            <w:vAlign w:val="center"/>
          </w:tcPr>
          <w:p w14:paraId="29BA8DA5" w14:textId="3AC2EE5B" w:rsidR="009E2724" w:rsidRDefault="001E1C6A" w:rsidP="00220DF8">
            <w:pPr>
              <w:spacing w:after="0"/>
            </w:pPr>
            <w:r w:rsidRPr="001E1C6A">
              <w:t>look at ways to support the recovery of school students with disability from the impacts of the pandemic</w:t>
            </w:r>
          </w:p>
        </w:tc>
      </w:tr>
      <w:tr w:rsidR="00342A72" w14:paraId="1B949A71" w14:textId="77777777" w:rsidTr="00220DF8">
        <w:trPr>
          <w:trHeight w:val="476"/>
        </w:trPr>
        <w:tc>
          <w:tcPr>
            <w:tcW w:w="993" w:type="dxa"/>
            <w:vAlign w:val="center"/>
          </w:tcPr>
          <w:p w14:paraId="1C2CB03C" w14:textId="583EDF84" w:rsidR="00342A72" w:rsidRDefault="00342A72" w:rsidP="00D60C33">
            <w:pPr>
              <w:spacing w:after="120"/>
              <w:rPr>
                <w:noProof/>
              </w:rPr>
            </w:pPr>
            <w:r>
              <w:rPr>
                <w:noProof/>
              </w:rPr>
              <w:drawing>
                <wp:inline distT="0" distB="0" distL="0" distR="0" wp14:anchorId="7F11AE9B" wp14:editId="64646079">
                  <wp:extent cx="350520" cy="350520"/>
                  <wp:effectExtent l="0" t="0" r="5080" b="508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4"/>
                          <a:stretch>
                            <a:fillRect/>
                          </a:stretch>
                        </pic:blipFill>
                        <pic:spPr>
                          <a:xfrm>
                            <a:off x="0" y="0"/>
                            <a:ext cx="353592" cy="353592"/>
                          </a:xfrm>
                          <a:prstGeom prst="rect">
                            <a:avLst/>
                          </a:prstGeom>
                        </pic:spPr>
                      </pic:pic>
                    </a:graphicData>
                  </a:graphic>
                </wp:inline>
              </w:drawing>
            </w:r>
          </w:p>
        </w:tc>
        <w:tc>
          <w:tcPr>
            <w:tcW w:w="8023" w:type="dxa"/>
            <w:vAlign w:val="center"/>
          </w:tcPr>
          <w:p w14:paraId="7971BE0B" w14:textId="54B84572" w:rsidR="00342A72" w:rsidRPr="001E1C6A" w:rsidRDefault="00342A72" w:rsidP="00220DF8">
            <w:pPr>
              <w:spacing w:after="0"/>
            </w:pPr>
            <w:r w:rsidRPr="00342A72">
              <w:t>plan how governments and schools can support students with disability in future events like this.</w:t>
            </w:r>
          </w:p>
        </w:tc>
      </w:tr>
    </w:tbl>
    <w:bookmarkEnd w:id="0"/>
    <w:p w14:paraId="0995631A" w14:textId="346F6DD9" w:rsidR="00A32A13" w:rsidRPr="00A32A13" w:rsidRDefault="00A32A13" w:rsidP="0013525D">
      <w:pPr>
        <w:spacing w:before="120" w:after="240"/>
        <w:rPr>
          <w:lang w:val="en-GB"/>
        </w:rPr>
      </w:pPr>
      <w:r w:rsidRPr="00A32A13">
        <w:rPr>
          <w:rFonts w:cstheme="minorHAnsi"/>
        </w:rPr>
        <w:t>We need</w:t>
      </w:r>
      <w:r w:rsidRPr="00A32A13">
        <w:rPr>
          <w:lang w:val="en-GB"/>
        </w:rPr>
        <w:t xml:space="preserve"> to hear directly from </w:t>
      </w:r>
      <w:r w:rsidR="00CC0F06">
        <w:rPr>
          <w:lang w:val="en-GB"/>
        </w:rPr>
        <w:t xml:space="preserve">school </w:t>
      </w:r>
      <w:r w:rsidRPr="00A32A13">
        <w:rPr>
          <w:lang w:val="en-GB"/>
        </w:rPr>
        <w:t>students with disability, and their families or carers, about their experiences</w:t>
      </w:r>
      <w:r w:rsidR="00BE09B8">
        <w:rPr>
          <w:lang w:val="en-GB"/>
        </w:rPr>
        <w:t xml:space="preserve"> with education</w:t>
      </w:r>
      <w:r w:rsidRPr="00A32A13">
        <w:rPr>
          <w:lang w:val="en-GB"/>
        </w:rPr>
        <w:t xml:space="preserve"> </w:t>
      </w:r>
      <w:r w:rsidR="005775BF">
        <w:rPr>
          <w:lang w:val="en-GB"/>
        </w:rPr>
        <w:t>during the pandemic</w:t>
      </w:r>
      <w:r w:rsidRPr="00A32A13">
        <w:rPr>
          <w:lang w:val="en-GB"/>
        </w:rPr>
        <w:t xml:space="preserve">. </w:t>
      </w:r>
    </w:p>
    <w:p w14:paraId="5E644B7B" w14:textId="719967C4" w:rsidR="009E7ABE" w:rsidRPr="0092682C" w:rsidRDefault="009B47D2" w:rsidP="0023355C">
      <w:pPr>
        <w:pStyle w:val="Heading2"/>
      </w:pPr>
      <w:r w:rsidRPr="0092682C">
        <w:t xml:space="preserve">What we </w:t>
      </w:r>
      <w:r w:rsidR="004E5B72" w:rsidRPr="0092682C">
        <w:t>want to find out</w:t>
      </w:r>
      <w:r w:rsidR="00FB02D1" w:rsidRPr="0092682C">
        <w:t xml:space="preserve"> </w:t>
      </w:r>
    </w:p>
    <w:p w14:paraId="7D19DAD5" w14:textId="3D958770" w:rsidR="00992CD5" w:rsidRDefault="00992CD5" w:rsidP="00187A24">
      <w:pPr>
        <w:spacing w:after="120"/>
      </w:pPr>
      <w:r>
        <w:t xml:space="preserve">We want you to tell us </w:t>
      </w:r>
      <w:r w:rsidRPr="005736D3">
        <w:t xml:space="preserve">about </w:t>
      </w:r>
      <w:r>
        <w:t xml:space="preserve">your or your child’s </w:t>
      </w:r>
      <w:r w:rsidR="000E3CCC">
        <w:t>education</w:t>
      </w:r>
      <w:r w:rsidR="005775BF">
        <w:t xml:space="preserve"> </w:t>
      </w:r>
      <w:r>
        <w:t>experiences during</w:t>
      </w:r>
      <w:r w:rsidRPr="007E79C7">
        <w:t xml:space="preserve"> the pandemic</w:t>
      </w:r>
      <w:r>
        <w:t xml:space="preserve">. We want to know how COVID-19 has impacted </w:t>
      </w:r>
      <w:r w:rsidR="00CC0F06">
        <w:t xml:space="preserve">school </w:t>
      </w:r>
      <w:r>
        <w:t>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1436"/>
        <w:gridCol w:w="1436"/>
      </w:tblGrid>
      <w:tr w:rsidR="008F6ADC" w14:paraId="4A26C849" w14:textId="77777777" w:rsidTr="00070DE3">
        <w:trPr>
          <w:trHeight w:val="266"/>
        </w:trPr>
        <w:tc>
          <w:tcPr>
            <w:tcW w:w="1436" w:type="dxa"/>
          </w:tcPr>
          <w:p w14:paraId="10882F26" w14:textId="070BE173" w:rsidR="008F6ADC" w:rsidRDefault="008F6ADC" w:rsidP="00BF072F">
            <w:pPr>
              <w:pStyle w:val="ListBullet"/>
            </w:pPr>
            <w:r>
              <w:t>learning</w:t>
            </w:r>
          </w:p>
        </w:tc>
        <w:tc>
          <w:tcPr>
            <w:tcW w:w="1436" w:type="dxa"/>
          </w:tcPr>
          <w:p w14:paraId="53858145" w14:textId="5F4CBB03" w:rsidR="008F6ADC" w:rsidRDefault="008F6ADC" w:rsidP="00BF072F">
            <w:pPr>
              <w:pStyle w:val="ListBullet"/>
            </w:pPr>
            <w:r w:rsidRPr="007E79C7">
              <w:t>wellbeing</w:t>
            </w:r>
          </w:p>
        </w:tc>
        <w:tc>
          <w:tcPr>
            <w:tcW w:w="1436" w:type="dxa"/>
          </w:tcPr>
          <w:p w14:paraId="43BD244F" w14:textId="736300C9" w:rsidR="008F6ADC" w:rsidRDefault="008F6ADC" w:rsidP="00BF072F">
            <w:pPr>
              <w:pStyle w:val="ListBullet"/>
            </w:pPr>
            <w:r w:rsidRPr="007E79C7">
              <w:t>support.</w:t>
            </w:r>
          </w:p>
        </w:tc>
      </w:tr>
    </w:tbl>
    <w:p w14:paraId="7ADC2C71" w14:textId="2FCF209D" w:rsidR="00992CD5" w:rsidRPr="00167741" w:rsidRDefault="00951298" w:rsidP="002D70C5">
      <w:pPr>
        <w:spacing w:after="0"/>
        <w:rPr>
          <w:sz w:val="12"/>
          <w:szCs w:val="12"/>
        </w:rPr>
      </w:pPr>
      <w:r w:rsidRPr="003E0A09">
        <w:rPr>
          <w:noProof/>
        </w:rPr>
        <mc:AlternateContent>
          <mc:Choice Requires="wps">
            <w:drawing>
              <wp:anchor distT="0" distB="0" distL="114300" distR="114300" simplePos="0" relativeHeight="251658241" behindDoc="1" locked="0" layoutInCell="1" allowOverlap="1" wp14:anchorId="6F84DC4F" wp14:editId="6DF24D20">
                <wp:simplePos x="0" y="0"/>
                <wp:positionH relativeFrom="column">
                  <wp:posOffset>-923925</wp:posOffset>
                </wp:positionH>
                <wp:positionV relativeFrom="paragraph">
                  <wp:posOffset>263525</wp:posOffset>
                </wp:positionV>
                <wp:extent cx="7569200" cy="1981200"/>
                <wp:effectExtent l="0" t="0" r="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9200" cy="1981200"/>
                        </a:xfrm>
                        <a:prstGeom prst="rect">
                          <a:avLst/>
                        </a:prstGeom>
                        <a:gradFill flip="none" rotWithShape="1">
                          <a:gsLst>
                            <a:gs pos="0">
                              <a:srgbClr val="D7D8D6"/>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dec="http://schemas.microsoft.com/office/drawing/2017/decorative" xmlns:arto="http://schemas.microsoft.com/office/word/2006/arto">
            <w:pict w14:anchorId="0DA1FAE8">
              <v:rect id="Rectangle 8" style="position:absolute;margin-left:-72.75pt;margin-top:20.75pt;width:596pt;height:15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d7d8d6" stroked="f" strokeweight="1pt" w14:anchorId="7B9DBC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">
                <v:fill type="gradient" color2="white [3212]" focus="100%" rotate="t"/>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6322"/>
        <w:tblLook w:val="04A0" w:firstRow="1" w:lastRow="0" w:firstColumn="1" w:lastColumn="0" w:noHBand="0" w:noVBand="1"/>
      </w:tblPr>
      <w:tblGrid>
        <w:gridCol w:w="2836"/>
        <w:gridCol w:w="3969"/>
      </w:tblGrid>
      <w:tr w:rsidR="000F392B" w14:paraId="038C6FED" w14:textId="77777777" w:rsidTr="0023355C">
        <w:trPr>
          <w:trHeight w:val="593"/>
        </w:trPr>
        <w:tc>
          <w:tcPr>
            <w:tcW w:w="2836" w:type="dxa"/>
            <w:shd w:val="clear" w:color="auto" w:fill="F26322"/>
            <w:vAlign w:val="center"/>
          </w:tcPr>
          <w:p w14:paraId="2B9B12B3" w14:textId="63F7D62F" w:rsidR="000F392B" w:rsidRPr="002E41FB" w:rsidRDefault="00951298" w:rsidP="00951298">
            <w:pPr>
              <w:pStyle w:val="Subtitle"/>
              <w:spacing w:after="0"/>
            </w:pPr>
            <w:r w:rsidRPr="002E41FB">
              <w:rPr>
                <w:color w:val="FFFFFF" w:themeColor="background1"/>
              </w:rPr>
              <w:t>Key questions</w:t>
            </w:r>
          </w:p>
        </w:tc>
        <w:tc>
          <w:tcPr>
            <w:tcW w:w="3969" w:type="dxa"/>
            <w:shd w:val="clear" w:color="auto" w:fill="002D3F"/>
            <w:vAlign w:val="center"/>
          </w:tcPr>
          <w:p w14:paraId="77293969" w14:textId="0C20276E" w:rsidR="000F392B" w:rsidRPr="00605749" w:rsidRDefault="00951298" w:rsidP="00605749">
            <w:pPr>
              <w:spacing w:after="0"/>
              <w:rPr>
                <w:b/>
                <w:bCs/>
                <w:sz w:val="28"/>
                <w:szCs w:val="28"/>
              </w:rPr>
            </w:pPr>
            <w:r w:rsidRPr="00605749">
              <w:rPr>
                <w:b/>
                <w:bCs/>
                <w:color w:val="FFFFFF" w:themeColor="background1"/>
                <w:sz w:val="28"/>
                <w:szCs w:val="28"/>
              </w:rPr>
              <w:t>We want to know things like:</w:t>
            </w:r>
          </w:p>
        </w:tc>
      </w:tr>
    </w:tbl>
    <w:p w14:paraId="152EC073" w14:textId="0771B665" w:rsidR="008E7534" w:rsidRDefault="008E7534" w:rsidP="00BF072F">
      <w:pPr>
        <w:pStyle w:val="ListBullet"/>
      </w:pPr>
      <w:r>
        <w:t>What change</w:t>
      </w:r>
      <w:r w:rsidR="009E4B2A">
        <w:t>d</w:t>
      </w:r>
      <w:r>
        <w:t xml:space="preserve"> for you </w:t>
      </w:r>
      <w:r w:rsidR="009E4B2A">
        <w:t>during COVID</w:t>
      </w:r>
      <w:r w:rsidR="00952A74">
        <w:t xml:space="preserve"> in terms of</w:t>
      </w:r>
      <w:r>
        <w:t xml:space="preserve"> school </w:t>
      </w:r>
      <w:r w:rsidR="00952A74">
        <w:t>and learning</w:t>
      </w:r>
      <w:r>
        <w:t>?</w:t>
      </w:r>
    </w:p>
    <w:p w14:paraId="7CE67FB1" w14:textId="07F9ED70" w:rsidR="00CB6445" w:rsidRDefault="003F41A6" w:rsidP="00BF072F">
      <w:pPr>
        <w:pStyle w:val="ListBullet"/>
      </w:pPr>
      <w:r w:rsidRPr="003F41A6">
        <w:t xml:space="preserve">How well did schools and governments support you to continue learning during the </w:t>
      </w:r>
      <w:r w:rsidR="00260F84">
        <w:t xml:space="preserve">COVID </w:t>
      </w:r>
      <w:r w:rsidRPr="003F41A6">
        <w:t>pandemic?</w:t>
      </w:r>
    </w:p>
    <w:p w14:paraId="6F19F45A" w14:textId="50534767" w:rsidR="006508D2" w:rsidRDefault="006508D2" w:rsidP="00220DF8">
      <w:pPr>
        <w:pStyle w:val="ListBullet"/>
        <w:ind w:right="-330"/>
      </w:pPr>
      <w:r>
        <w:t>How well connected did you feel to your school, teachers, friend</w:t>
      </w:r>
      <w:r w:rsidR="00275A1D">
        <w:t>s</w:t>
      </w:r>
      <w:r>
        <w:t xml:space="preserve"> or peers during </w:t>
      </w:r>
      <w:r w:rsidR="00DF4D85">
        <w:t xml:space="preserve">the </w:t>
      </w:r>
      <w:r w:rsidR="00260F84">
        <w:t>COVID</w:t>
      </w:r>
      <w:r w:rsidR="00193D00">
        <w:t xml:space="preserve"> </w:t>
      </w:r>
      <w:r w:rsidR="00DF4D85" w:rsidRPr="003F41A6">
        <w:t>pandemic</w:t>
      </w:r>
      <w:r>
        <w:t>?</w:t>
      </w:r>
    </w:p>
    <w:p w14:paraId="4E914381" w14:textId="6E0D222C" w:rsidR="008E7534" w:rsidRDefault="00796397" w:rsidP="00BF072F">
      <w:pPr>
        <w:pStyle w:val="ListBullet"/>
      </w:pPr>
      <w:r>
        <w:t>How</w:t>
      </w:r>
      <w:r w:rsidR="008E7534">
        <w:t xml:space="preserve"> did changes</w:t>
      </w:r>
      <w:r w:rsidR="00275A1D">
        <w:t xml:space="preserve"> to education</w:t>
      </w:r>
      <w:r w:rsidR="008E7534">
        <w:t xml:space="preserve"> </w:t>
      </w:r>
      <w:r>
        <w:t>impact your</w:t>
      </w:r>
      <w:r w:rsidR="008E7534">
        <w:t xml:space="preserve"> ability to do school work</w:t>
      </w:r>
      <w:r>
        <w:t xml:space="preserve"> and learn</w:t>
      </w:r>
      <w:r w:rsidR="008E7534">
        <w:t>?</w:t>
      </w:r>
      <w:r w:rsidR="004A16B4">
        <w:t xml:space="preserve"> </w:t>
      </w:r>
    </w:p>
    <w:p w14:paraId="2A9E0021" w14:textId="4FC967B9" w:rsidR="008E7534" w:rsidRDefault="00796397" w:rsidP="00BF072F">
      <w:pPr>
        <w:pStyle w:val="ListBullet"/>
      </w:pPr>
      <w:r>
        <w:t xml:space="preserve">How did changes </w:t>
      </w:r>
      <w:r w:rsidR="00275A1D">
        <w:t xml:space="preserve">to education </w:t>
      </w:r>
      <w:r>
        <w:t xml:space="preserve">affect </w:t>
      </w:r>
      <w:r w:rsidR="00C37A8E" w:rsidRPr="00C37A8E">
        <w:t>your mental health and wellbeing?</w:t>
      </w:r>
    </w:p>
    <w:p w14:paraId="5DF06169" w14:textId="2D388E20" w:rsidR="005633DF" w:rsidRDefault="008E7534" w:rsidP="005F1CB7">
      <w:pPr>
        <w:pStyle w:val="ListBullet"/>
        <w:sectPr w:rsidR="005633DF" w:rsidSect="00F279AA">
          <w:headerReference w:type="even" r:id="rId15"/>
          <w:headerReference w:type="default" r:id="rId16"/>
          <w:footerReference w:type="even" r:id="rId17"/>
          <w:footerReference w:type="default" r:id="rId18"/>
          <w:headerReference w:type="first" r:id="rId19"/>
          <w:footerReference w:type="first" r:id="rId20"/>
          <w:type w:val="continuous"/>
          <w:pgSz w:w="11906" w:h="16838"/>
          <w:pgMar w:top="2840" w:right="1440" w:bottom="819" w:left="1440" w:header="0" w:footer="454" w:gutter="0"/>
          <w:cols w:space="708"/>
          <w:titlePg/>
          <w:docGrid w:linePitch="360"/>
        </w:sectPr>
      </w:pPr>
      <w:r>
        <w:t xml:space="preserve">What do you think could be </w:t>
      </w:r>
      <w:r w:rsidR="005A0717">
        <w:t>done</w:t>
      </w:r>
      <w:r>
        <w:t xml:space="preserve"> better for students with disability if another emergency like </w:t>
      </w:r>
      <w:r w:rsidR="007E650C">
        <w:t>the</w:t>
      </w:r>
      <w:r w:rsidR="004331DD">
        <w:t xml:space="preserve"> </w:t>
      </w:r>
      <w:r>
        <w:t>COVID</w:t>
      </w:r>
      <w:r w:rsidR="007E650C">
        <w:t>-19 pandemic</w:t>
      </w:r>
      <w:r>
        <w:t xml:space="preserve"> happens in the future?</w:t>
      </w:r>
    </w:p>
    <w:p w14:paraId="0E8ACC26" w14:textId="37B5DDC8" w:rsidR="009B47D2" w:rsidRDefault="009B47D2" w:rsidP="0023355C">
      <w:pPr>
        <w:pStyle w:val="Heading2"/>
      </w:pPr>
      <w:r>
        <w:lastRenderedPageBreak/>
        <w:t xml:space="preserve">How to get involved </w:t>
      </w:r>
      <w:r w:rsidR="005F1CB7">
        <w:t xml:space="preserve"> </w:t>
      </w:r>
    </w:p>
    <w:p w14:paraId="424926F9" w14:textId="5EAFA1E6" w:rsidR="00AB5EED" w:rsidRPr="00A9417D" w:rsidRDefault="00AB5EED" w:rsidP="005616B6">
      <w:pPr>
        <w:pStyle w:val="GNText"/>
        <w:shd w:val="clear" w:color="auto" w:fill="auto"/>
        <w:spacing w:after="120" w:line="276" w:lineRule="auto"/>
        <w:ind w:right="96"/>
        <w:rPr>
          <w:rFonts w:asciiTheme="minorHAnsi" w:hAnsiTheme="minorHAnsi" w:cstheme="minorHAnsi"/>
          <w:b/>
          <w:bCs/>
          <w:color w:val="0070C0"/>
          <w:lang w:val="en-AU"/>
        </w:rPr>
      </w:pPr>
      <w:r>
        <w:rPr>
          <w:rFonts w:asciiTheme="minorHAnsi" w:hAnsiTheme="minorHAnsi" w:cstheme="minorHAnsi"/>
          <w:lang w:val="en-AU"/>
        </w:rPr>
        <w:t xml:space="preserve">You can get involved in the Review by visiting </w:t>
      </w:r>
      <w:hyperlink r:id="rId21" w:history="1">
        <w:r w:rsidR="00A9417D" w:rsidRPr="0023355C">
          <w:rPr>
            <w:rStyle w:val="Hyperlink"/>
            <w:rFonts w:ascii="Calibri" w:hAnsi="Calibri" w:cs="Calibri"/>
          </w:rPr>
          <w:t>disabilitycovidreview.education.gov.au</w:t>
        </w:r>
      </w:hyperlink>
      <w:r w:rsidR="00A9417D" w:rsidRPr="00A9417D">
        <w:rPr>
          <w:rFonts w:asciiTheme="minorHAnsi" w:hAnsiTheme="minorHAnsi" w:cstheme="minorHAnsi"/>
          <w:b/>
          <w:bCs/>
          <w:color w:val="0070C0"/>
          <w:lang w:val="en-AU"/>
        </w:rPr>
        <w:t xml:space="preserve"> </w:t>
      </w:r>
    </w:p>
    <w:p w14:paraId="39EFAF14" w14:textId="23E31BB8" w:rsidR="0046615D" w:rsidRDefault="00620BBA" w:rsidP="005616B6">
      <w:pPr>
        <w:pStyle w:val="GNText"/>
        <w:shd w:val="clear" w:color="auto" w:fill="auto"/>
        <w:spacing w:after="120" w:line="276" w:lineRule="auto"/>
        <w:ind w:right="96"/>
        <w:rPr>
          <w:rFonts w:asciiTheme="minorHAnsi" w:hAnsiTheme="minorHAnsi" w:cstheme="minorHAnsi"/>
          <w:lang w:val="en-AU"/>
        </w:rPr>
      </w:pPr>
      <w:r>
        <w:rPr>
          <w:rFonts w:asciiTheme="minorHAnsi" w:hAnsiTheme="minorHAnsi" w:cstheme="minorHAnsi"/>
          <w:lang w:val="en-AU"/>
        </w:rPr>
        <w:t>There are lots of different ways to</w:t>
      </w:r>
      <w:r w:rsidR="00252B6F">
        <w:rPr>
          <w:rFonts w:asciiTheme="minorHAnsi" w:hAnsiTheme="minorHAnsi" w:cstheme="minorHAnsi"/>
          <w:lang w:val="en-AU"/>
        </w:rPr>
        <w:t xml:space="preserve"> get involved and </w:t>
      </w:r>
      <w:r>
        <w:rPr>
          <w:rFonts w:asciiTheme="minorHAnsi" w:hAnsiTheme="minorHAnsi" w:cstheme="minorHAnsi"/>
          <w:lang w:val="en-AU"/>
        </w:rPr>
        <w:t>share</w:t>
      </w:r>
      <w:r w:rsidR="00252B6F">
        <w:rPr>
          <w:rFonts w:asciiTheme="minorHAnsi" w:hAnsiTheme="minorHAnsi" w:cstheme="minorHAnsi"/>
          <w:lang w:val="en-AU"/>
        </w:rPr>
        <w:t xml:space="preserve"> your experiences</w:t>
      </w:r>
      <w:r w:rsidR="007F0631">
        <w:rPr>
          <w:rFonts w:asciiTheme="minorHAnsi" w:hAnsiTheme="minorHAnsi" w:cstheme="minorHAnsi"/>
          <w:lang w:val="en-AU"/>
        </w:rPr>
        <w:t xml:space="preserve"> and ideas</w:t>
      </w:r>
      <w:r w:rsidR="00254B71">
        <w:rPr>
          <w:rFonts w:asciiTheme="minorHAnsi" w:hAnsiTheme="minorHAnsi" w:cstheme="minorHAnsi"/>
          <w:lang w:val="en-AU"/>
        </w:rPr>
        <w:t>.</w:t>
      </w:r>
    </w:p>
    <w:tbl>
      <w:tblPr>
        <w:tblStyle w:val="TableGrid"/>
        <w:tblW w:w="9351" w:type="dxa"/>
        <w:tblBorders>
          <w:top w:val="single" w:sz="4" w:space="0" w:color="F26322"/>
          <w:left w:val="single" w:sz="4" w:space="0" w:color="F26322"/>
          <w:bottom w:val="single" w:sz="4" w:space="0" w:color="F26322"/>
          <w:right w:val="single" w:sz="4" w:space="0" w:color="F26322"/>
          <w:insideH w:val="single" w:sz="4" w:space="0" w:color="F26322"/>
          <w:insideV w:val="single" w:sz="4" w:space="0" w:color="F26322"/>
        </w:tblBorders>
        <w:shd w:val="clear" w:color="auto" w:fill="FFFFFF" w:themeFill="background1"/>
        <w:tblLook w:val="04A0" w:firstRow="1" w:lastRow="0" w:firstColumn="1" w:lastColumn="0" w:noHBand="0" w:noVBand="1"/>
      </w:tblPr>
      <w:tblGrid>
        <w:gridCol w:w="2689"/>
        <w:gridCol w:w="3402"/>
        <w:gridCol w:w="3260"/>
      </w:tblGrid>
      <w:tr w:rsidR="005F65AE" w14:paraId="664148E0" w14:textId="77777777" w:rsidTr="007C101E">
        <w:trPr>
          <w:trHeight w:val="1064"/>
        </w:trPr>
        <w:tc>
          <w:tcPr>
            <w:tcW w:w="2689" w:type="dxa"/>
            <w:shd w:val="clear" w:color="auto" w:fill="F26322"/>
            <w:vAlign w:val="center"/>
          </w:tcPr>
          <w:p w14:paraId="764657DB" w14:textId="077C7C07" w:rsidR="00407DC0" w:rsidRDefault="000A754E" w:rsidP="008D46B1">
            <w:pPr>
              <w:spacing w:after="0"/>
              <w:jc w:val="center"/>
            </w:pPr>
            <w:r>
              <w:rPr>
                <w:noProof/>
              </w:rPr>
              <w:drawing>
                <wp:inline distT="0" distB="0" distL="0" distR="0" wp14:anchorId="4DAED216" wp14:editId="7FB3F452">
                  <wp:extent cx="561975" cy="56197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2"/>
                          <a:stretch>
                            <a:fillRect/>
                          </a:stretch>
                        </pic:blipFill>
                        <pic:spPr>
                          <a:xfrm>
                            <a:off x="0" y="0"/>
                            <a:ext cx="561975" cy="561975"/>
                          </a:xfrm>
                          <a:prstGeom prst="rect">
                            <a:avLst/>
                          </a:prstGeom>
                        </pic:spPr>
                      </pic:pic>
                    </a:graphicData>
                  </a:graphic>
                </wp:inline>
              </w:drawing>
            </w:r>
          </w:p>
        </w:tc>
        <w:tc>
          <w:tcPr>
            <w:tcW w:w="3402" w:type="dxa"/>
            <w:shd w:val="clear" w:color="auto" w:fill="F26322"/>
            <w:vAlign w:val="center"/>
          </w:tcPr>
          <w:p w14:paraId="03A56486" w14:textId="37453246" w:rsidR="00407DC0" w:rsidRDefault="00AB5ECC" w:rsidP="008D46B1">
            <w:pPr>
              <w:spacing w:after="0"/>
              <w:jc w:val="center"/>
            </w:pPr>
            <w:r>
              <w:rPr>
                <w:noProof/>
              </w:rPr>
              <w:drawing>
                <wp:inline distT="0" distB="0" distL="0" distR="0" wp14:anchorId="74A677AD" wp14:editId="79027A8F">
                  <wp:extent cx="590550" cy="590550"/>
                  <wp:effectExtent l="0" t="0" r="6350" b="635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3"/>
                          <a:stretch>
                            <a:fillRect/>
                          </a:stretch>
                        </pic:blipFill>
                        <pic:spPr>
                          <a:xfrm>
                            <a:off x="0" y="0"/>
                            <a:ext cx="590550" cy="590550"/>
                          </a:xfrm>
                          <a:prstGeom prst="rect">
                            <a:avLst/>
                          </a:prstGeom>
                        </pic:spPr>
                      </pic:pic>
                    </a:graphicData>
                  </a:graphic>
                </wp:inline>
              </w:drawing>
            </w:r>
          </w:p>
        </w:tc>
        <w:tc>
          <w:tcPr>
            <w:tcW w:w="3260" w:type="dxa"/>
            <w:shd w:val="clear" w:color="auto" w:fill="F26322"/>
            <w:vAlign w:val="center"/>
          </w:tcPr>
          <w:p w14:paraId="7B0E14CF" w14:textId="05FFB9B8" w:rsidR="00407DC0" w:rsidRDefault="00200993" w:rsidP="008D46B1">
            <w:pPr>
              <w:spacing w:after="0"/>
              <w:jc w:val="center"/>
            </w:pPr>
            <w:r>
              <w:rPr>
                <w:noProof/>
              </w:rPr>
              <w:drawing>
                <wp:inline distT="0" distB="0" distL="0" distR="0" wp14:anchorId="3E848DAD" wp14:editId="2D21E811">
                  <wp:extent cx="590550" cy="590550"/>
                  <wp:effectExtent l="0" t="0" r="6350" b="635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4"/>
                          <a:stretch>
                            <a:fillRect/>
                          </a:stretch>
                        </pic:blipFill>
                        <pic:spPr>
                          <a:xfrm>
                            <a:off x="0" y="0"/>
                            <a:ext cx="590550" cy="590550"/>
                          </a:xfrm>
                          <a:prstGeom prst="rect">
                            <a:avLst/>
                          </a:prstGeom>
                        </pic:spPr>
                      </pic:pic>
                    </a:graphicData>
                  </a:graphic>
                </wp:inline>
              </w:drawing>
            </w:r>
          </w:p>
        </w:tc>
      </w:tr>
      <w:tr w:rsidR="0096615E" w14:paraId="3A2988F2" w14:textId="77777777" w:rsidTr="007C101E">
        <w:trPr>
          <w:trHeight w:val="723"/>
        </w:trPr>
        <w:tc>
          <w:tcPr>
            <w:tcW w:w="2689" w:type="dxa"/>
            <w:shd w:val="clear" w:color="auto" w:fill="FFFFFF" w:themeFill="background1"/>
            <w:tcMar>
              <w:top w:w="113" w:type="dxa"/>
              <w:bottom w:w="113" w:type="dxa"/>
            </w:tcMar>
            <w:vAlign w:val="center"/>
          </w:tcPr>
          <w:p w14:paraId="7195A6FE" w14:textId="132AEAC4" w:rsidR="00407DC0" w:rsidRPr="008D46B1" w:rsidRDefault="002A4FDA" w:rsidP="0096615E">
            <w:pPr>
              <w:spacing w:after="0" w:line="240" w:lineRule="auto"/>
              <w:jc w:val="center"/>
              <w:rPr>
                <w:b/>
                <w:bCs/>
                <w:color w:val="002D3F"/>
              </w:rPr>
            </w:pPr>
            <w:hyperlink r:id="rId25" w:history="1">
              <w:r w:rsidR="00407DC0" w:rsidRPr="00834547">
                <w:rPr>
                  <w:rStyle w:val="Hyperlink"/>
                  <w:b/>
                  <w:bCs/>
                </w:rPr>
                <w:t>Register</w:t>
              </w:r>
            </w:hyperlink>
            <w:r w:rsidR="00407DC0" w:rsidRPr="008D46B1">
              <w:rPr>
                <w:b/>
                <w:bCs/>
                <w:color w:val="002D3F"/>
              </w:rPr>
              <w:t xml:space="preserve"> for </w:t>
            </w:r>
            <w:r w:rsidR="009179B0">
              <w:rPr>
                <w:b/>
                <w:bCs/>
                <w:color w:val="002D3F"/>
              </w:rPr>
              <w:t>the</w:t>
            </w:r>
            <w:r w:rsidR="00407DC0" w:rsidRPr="008D46B1">
              <w:rPr>
                <w:b/>
                <w:bCs/>
                <w:color w:val="002D3F"/>
              </w:rPr>
              <w:t xml:space="preserve"> webinar</w:t>
            </w:r>
            <w:r w:rsidR="009179B0">
              <w:rPr>
                <w:b/>
                <w:bCs/>
                <w:color w:val="002D3F"/>
              </w:rPr>
              <w:t xml:space="preserve"> </w:t>
            </w:r>
            <w:r w:rsidR="009179B0">
              <w:rPr>
                <w:b/>
                <w:bCs/>
                <w:color w:val="002D3F"/>
              </w:rPr>
              <w:br/>
              <w:t>(online event)</w:t>
            </w:r>
          </w:p>
        </w:tc>
        <w:tc>
          <w:tcPr>
            <w:tcW w:w="3402" w:type="dxa"/>
            <w:shd w:val="clear" w:color="auto" w:fill="FFFFFF" w:themeFill="background1"/>
            <w:tcMar>
              <w:top w:w="113" w:type="dxa"/>
              <w:bottom w:w="113" w:type="dxa"/>
            </w:tcMar>
            <w:vAlign w:val="center"/>
          </w:tcPr>
          <w:p w14:paraId="15345483" w14:textId="7D67B684" w:rsidR="00407DC0" w:rsidRPr="008D46B1" w:rsidRDefault="002A4FDA" w:rsidP="0096615E">
            <w:pPr>
              <w:spacing w:after="0" w:line="240" w:lineRule="auto"/>
              <w:jc w:val="center"/>
              <w:rPr>
                <w:b/>
                <w:bCs/>
                <w:color w:val="002D3F"/>
              </w:rPr>
            </w:pPr>
            <w:hyperlink r:id="rId26" w:history="1">
              <w:r w:rsidR="00407DC0" w:rsidRPr="002F122D">
                <w:rPr>
                  <w:rStyle w:val="Hyperlink"/>
                  <w:b/>
                  <w:bCs/>
                </w:rPr>
                <w:t>Register your interest</w:t>
              </w:r>
            </w:hyperlink>
            <w:r w:rsidR="00407DC0" w:rsidRPr="00E34070">
              <w:rPr>
                <w:b/>
                <w:bCs/>
              </w:rPr>
              <w:t xml:space="preserve"> </w:t>
            </w:r>
            <w:r w:rsidR="00407DC0" w:rsidRPr="008D46B1">
              <w:rPr>
                <w:b/>
                <w:bCs/>
                <w:color w:val="002D3F"/>
              </w:rPr>
              <w:t>in attending a focus group</w:t>
            </w:r>
          </w:p>
        </w:tc>
        <w:tc>
          <w:tcPr>
            <w:tcW w:w="3260" w:type="dxa"/>
            <w:shd w:val="clear" w:color="auto" w:fill="FFFFFF" w:themeFill="background1"/>
            <w:tcMar>
              <w:top w:w="113" w:type="dxa"/>
              <w:bottom w:w="113" w:type="dxa"/>
            </w:tcMar>
            <w:vAlign w:val="center"/>
          </w:tcPr>
          <w:p w14:paraId="139AF158" w14:textId="114ACB58" w:rsidR="00407DC0" w:rsidRPr="008D46B1" w:rsidRDefault="002A4FDA" w:rsidP="0096615E">
            <w:pPr>
              <w:spacing w:after="0" w:line="240" w:lineRule="auto"/>
              <w:jc w:val="center"/>
              <w:rPr>
                <w:b/>
                <w:bCs/>
                <w:color w:val="002D3F"/>
              </w:rPr>
            </w:pPr>
            <w:hyperlink r:id="rId27" w:history="1">
              <w:r w:rsidR="00407DC0" w:rsidRPr="00174E60">
                <w:rPr>
                  <w:rStyle w:val="Hyperlink"/>
                  <w:b/>
                  <w:bCs/>
                </w:rPr>
                <w:t>Register your interest</w:t>
              </w:r>
            </w:hyperlink>
            <w:r w:rsidR="00407DC0" w:rsidRPr="008D46B1">
              <w:rPr>
                <w:b/>
                <w:bCs/>
                <w:color w:val="002D3F"/>
              </w:rPr>
              <w:t xml:space="preserve"> to participate in an online written discussion board</w:t>
            </w:r>
          </w:p>
        </w:tc>
      </w:tr>
      <w:tr w:rsidR="00F279AA" w14:paraId="371A136E" w14:textId="77777777" w:rsidTr="007C101E">
        <w:trPr>
          <w:trHeight w:val="2994"/>
        </w:trPr>
        <w:tc>
          <w:tcPr>
            <w:tcW w:w="2689" w:type="dxa"/>
            <w:shd w:val="clear" w:color="auto" w:fill="FFFFFF" w:themeFill="background1"/>
            <w:tcMar>
              <w:top w:w="57" w:type="dxa"/>
              <w:bottom w:w="113" w:type="dxa"/>
            </w:tcMar>
          </w:tcPr>
          <w:p w14:paraId="66778CCB" w14:textId="77777777" w:rsidR="00407DC0" w:rsidRDefault="00407DC0">
            <w:r w:rsidRPr="009A21C1">
              <w:t>This is for current and recent school students, and their parents or carers. It is an online event that will go for 1.5 hours where you can find out more about the Review and have your say using an online engagement tool.</w:t>
            </w:r>
          </w:p>
        </w:tc>
        <w:tc>
          <w:tcPr>
            <w:tcW w:w="3402" w:type="dxa"/>
            <w:shd w:val="clear" w:color="auto" w:fill="FFFFFF" w:themeFill="background1"/>
            <w:tcMar>
              <w:top w:w="57" w:type="dxa"/>
              <w:bottom w:w="113" w:type="dxa"/>
            </w:tcMar>
          </w:tcPr>
          <w:p w14:paraId="5AF72B0B" w14:textId="77777777" w:rsidR="00407DC0" w:rsidRDefault="00407DC0">
            <w:r w:rsidRPr="000F06F0">
              <w:t xml:space="preserve">These are sessions that will run for </w:t>
            </w:r>
            <w:r w:rsidR="002C4CBE">
              <w:t>up to</w:t>
            </w:r>
            <w:r w:rsidRPr="000F06F0">
              <w:t xml:space="preserve"> 2 hours where you can talk in a group with up to 10 other students</w:t>
            </w:r>
            <w:r w:rsidR="002C4CBE">
              <w:t>,</w:t>
            </w:r>
            <w:r w:rsidRPr="000F06F0">
              <w:t xml:space="preserve"> or parents/carers</w:t>
            </w:r>
            <w:r w:rsidR="002C4CBE">
              <w:t>,</w:t>
            </w:r>
            <w:r w:rsidRPr="000F06F0">
              <w:t xml:space="preserve"> about your experiences and what would </w:t>
            </w:r>
            <w:r w:rsidR="002C4CBE">
              <w:t xml:space="preserve">have </w:t>
            </w:r>
            <w:r w:rsidRPr="000F06F0">
              <w:t>help</w:t>
            </w:r>
            <w:r w:rsidR="002C4CBE">
              <w:t>ed</w:t>
            </w:r>
            <w:r w:rsidRPr="000F06F0">
              <w:t xml:space="preserve"> you</w:t>
            </w:r>
            <w:r w:rsidR="002C4CBE">
              <w:t xml:space="preserve"> during the COVID pandemic</w:t>
            </w:r>
            <w:r w:rsidRPr="000F06F0">
              <w:t>.</w:t>
            </w:r>
          </w:p>
          <w:p w14:paraId="136142A2" w14:textId="7E7FD28A" w:rsidR="00EF736D" w:rsidRDefault="00EF736D">
            <w:r>
              <w:t>Most focus groups are held</w:t>
            </w:r>
            <w:r w:rsidRPr="000F06F0">
              <w:t xml:space="preserve"> online</w:t>
            </w:r>
            <w:r>
              <w:t>.</w:t>
            </w:r>
          </w:p>
        </w:tc>
        <w:tc>
          <w:tcPr>
            <w:tcW w:w="3260" w:type="dxa"/>
            <w:shd w:val="clear" w:color="auto" w:fill="FFFFFF" w:themeFill="background1"/>
            <w:tcMar>
              <w:top w:w="57" w:type="dxa"/>
              <w:bottom w:w="113" w:type="dxa"/>
            </w:tcMar>
          </w:tcPr>
          <w:p w14:paraId="36CA7FD8" w14:textId="77777777" w:rsidR="000A4EDA" w:rsidRDefault="00F369E6">
            <w:r>
              <w:t xml:space="preserve">These boards are </w:t>
            </w:r>
            <w:r w:rsidR="000A4EDA">
              <w:t>held on Microsoft Teams</w:t>
            </w:r>
            <w:r w:rsidR="00407DC0" w:rsidRPr="000F06F0">
              <w:t xml:space="preserve"> </w:t>
            </w:r>
            <w:r w:rsidR="000A4EDA">
              <w:t>and they allow</w:t>
            </w:r>
            <w:r w:rsidR="00407DC0" w:rsidRPr="000F06F0">
              <w:t xml:space="preserve"> you </w:t>
            </w:r>
            <w:r w:rsidR="000A4EDA">
              <w:t>to chat and</w:t>
            </w:r>
            <w:r w:rsidR="00407DC0" w:rsidRPr="000F06F0">
              <w:t xml:space="preserve"> share your experiences in writing with other students or parents/carers</w:t>
            </w:r>
            <w:r w:rsidR="000A4EDA">
              <w:t xml:space="preserve">. </w:t>
            </w:r>
          </w:p>
          <w:p w14:paraId="1545F022" w14:textId="775EE06D" w:rsidR="00407DC0" w:rsidRDefault="000A4EDA" w:rsidP="00655768">
            <w:pPr>
              <w:spacing w:after="0"/>
            </w:pPr>
            <w:r>
              <w:t xml:space="preserve">We ask you </w:t>
            </w:r>
            <w:r w:rsidRPr="000F06F0">
              <w:t xml:space="preserve">a series of questions over </w:t>
            </w:r>
            <w:r>
              <w:t>three</w:t>
            </w:r>
            <w:r w:rsidRPr="000F06F0">
              <w:t xml:space="preserve"> days. </w:t>
            </w:r>
            <w:r>
              <w:t>Y</w:t>
            </w:r>
            <w:r w:rsidR="00407DC0" w:rsidRPr="000F06F0">
              <w:t xml:space="preserve">ou can respond to </w:t>
            </w:r>
            <w:r>
              <w:t xml:space="preserve">the </w:t>
            </w:r>
            <w:r w:rsidR="00407DC0" w:rsidRPr="000F06F0">
              <w:t xml:space="preserve">questions </w:t>
            </w:r>
            <w:r>
              <w:t>during this period when it</w:t>
            </w:r>
            <w:r w:rsidR="00407DC0" w:rsidRPr="000F06F0">
              <w:t xml:space="preserve"> </w:t>
            </w:r>
            <w:r>
              <w:t xml:space="preserve">best </w:t>
            </w:r>
            <w:r w:rsidR="00407DC0" w:rsidRPr="000F06F0">
              <w:t>suit</w:t>
            </w:r>
            <w:r>
              <w:t>s</w:t>
            </w:r>
            <w:r w:rsidR="00407DC0" w:rsidRPr="000F06F0">
              <w:t xml:space="preserve"> you.</w:t>
            </w:r>
          </w:p>
        </w:tc>
      </w:tr>
    </w:tbl>
    <w:p w14:paraId="1C2A08B4" w14:textId="37329F10" w:rsidR="00F96742" w:rsidRDefault="00F96742" w:rsidP="00E67796">
      <w:pPr>
        <w:pStyle w:val="GNText"/>
        <w:shd w:val="clear" w:color="auto" w:fill="auto"/>
        <w:spacing w:before="240" w:after="0" w:line="276" w:lineRule="auto"/>
        <w:ind w:right="96"/>
        <w:rPr>
          <w:rFonts w:asciiTheme="minorHAnsi" w:eastAsiaTheme="minorHAnsi" w:hAnsiTheme="minorHAnsi" w:cstheme="minorBidi"/>
          <w:lang w:val="en-AU"/>
        </w:rPr>
      </w:pPr>
      <w:r>
        <w:rPr>
          <w:rFonts w:asciiTheme="minorHAnsi" w:eastAsiaTheme="minorHAnsi" w:hAnsiTheme="minorHAnsi" w:cstheme="minorBidi"/>
          <w:lang w:val="en-AU"/>
        </w:rPr>
        <w:t>There are</w:t>
      </w:r>
      <w:r w:rsidR="00E90202">
        <w:rPr>
          <w:rFonts w:asciiTheme="minorHAnsi" w:eastAsiaTheme="minorHAnsi" w:hAnsiTheme="minorHAnsi" w:cstheme="minorBidi"/>
          <w:lang w:val="en-AU"/>
        </w:rPr>
        <w:t xml:space="preserve"> also other</w:t>
      </w:r>
      <w:r>
        <w:rPr>
          <w:rFonts w:asciiTheme="minorHAnsi" w:eastAsiaTheme="minorHAnsi" w:hAnsiTheme="minorHAnsi" w:cstheme="minorBidi"/>
          <w:lang w:val="en-AU"/>
        </w:rPr>
        <w:t xml:space="preserve"> ways </w:t>
      </w:r>
      <w:r w:rsidR="00E90202">
        <w:rPr>
          <w:rFonts w:asciiTheme="minorHAnsi" w:eastAsiaTheme="minorHAnsi" w:hAnsiTheme="minorHAnsi" w:cstheme="minorBidi"/>
          <w:lang w:val="en-AU"/>
        </w:rPr>
        <w:t xml:space="preserve">you can </w:t>
      </w:r>
      <w:r w:rsidR="00752645">
        <w:rPr>
          <w:rFonts w:asciiTheme="minorHAnsi" w:eastAsiaTheme="minorHAnsi" w:hAnsiTheme="minorHAnsi" w:cstheme="minorBidi"/>
          <w:lang w:val="en-AU"/>
        </w:rPr>
        <w:t>get involved</w:t>
      </w:r>
      <w:r w:rsidR="00FC232C">
        <w:rPr>
          <w:rFonts w:asciiTheme="minorHAnsi" w:eastAsiaTheme="minorHAnsi" w:hAnsiTheme="minorHAnsi" w:cstheme="minorBidi"/>
          <w:lang w:val="en-AU"/>
        </w:rPr>
        <w:t>. You can:</w:t>
      </w:r>
    </w:p>
    <w:p w14:paraId="2262B190" w14:textId="0F5E901D" w:rsidR="00752645" w:rsidRPr="00B91364" w:rsidRDefault="00752645" w:rsidP="001B2FDE">
      <w:pPr>
        <w:pStyle w:val="ListParagraph"/>
        <w:numPr>
          <w:ilvl w:val="0"/>
          <w:numId w:val="4"/>
        </w:numPr>
        <w:spacing w:line="276" w:lineRule="auto"/>
        <w:ind w:left="1083"/>
        <w:rPr>
          <w:b/>
          <w:bCs/>
        </w:rPr>
      </w:pPr>
      <w:r w:rsidRPr="009679F6">
        <w:rPr>
          <w:b/>
          <w:bCs/>
        </w:rPr>
        <w:t xml:space="preserve">complete </w:t>
      </w:r>
      <w:r w:rsidR="003E3959">
        <w:rPr>
          <w:b/>
          <w:bCs/>
        </w:rPr>
        <w:t xml:space="preserve">one of </w:t>
      </w:r>
      <w:r w:rsidRPr="009679F6">
        <w:rPr>
          <w:b/>
          <w:bCs/>
        </w:rPr>
        <w:t xml:space="preserve">the online </w:t>
      </w:r>
      <w:r w:rsidR="00FC232C">
        <w:rPr>
          <w:b/>
          <w:bCs/>
        </w:rPr>
        <w:t>survey</w:t>
      </w:r>
      <w:r w:rsidR="003E3959">
        <w:rPr>
          <w:b/>
          <w:bCs/>
        </w:rPr>
        <w:t>s</w:t>
      </w:r>
    </w:p>
    <w:p w14:paraId="24DEA8CB" w14:textId="6D2AE018" w:rsidR="00613536" w:rsidRDefault="00FC232C" w:rsidP="00E67796">
      <w:pPr>
        <w:pStyle w:val="ListParagraph"/>
        <w:numPr>
          <w:ilvl w:val="0"/>
          <w:numId w:val="4"/>
        </w:numPr>
        <w:spacing w:after="240" w:line="276" w:lineRule="auto"/>
        <w:ind w:left="1077" w:hanging="357"/>
      </w:pPr>
      <w:r>
        <w:rPr>
          <w:b/>
          <w:bCs/>
        </w:rPr>
        <w:t>send a written, video or audio story (submission)</w:t>
      </w:r>
    </w:p>
    <w:p w14:paraId="31FAAEC1" w14:textId="364AB909" w:rsidR="0073548F" w:rsidRDefault="0073548F" w:rsidP="00E67796">
      <w:pPr>
        <w:pStyle w:val="ListParagraph"/>
        <w:numPr>
          <w:ilvl w:val="0"/>
          <w:numId w:val="4"/>
        </w:numPr>
        <w:spacing w:after="240" w:line="276" w:lineRule="auto"/>
        <w:ind w:left="1077" w:hanging="357"/>
      </w:pPr>
      <w:r>
        <w:rPr>
          <w:b/>
          <w:bCs/>
          <w:noProof/>
        </w:rPr>
        <mc:AlternateContent>
          <mc:Choice Requires="wps">
            <w:drawing>
              <wp:anchor distT="0" distB="0" distL="114300" distR="114300" simplePos="0" relativeHeight="251658240" behindDoc="1" locked="0" layoutInCell="1" allowOverlap="1" wp14:anchorId="2CAF6259" wp14:editId="0951918E">
                <wp:simplePos x="0" y="0"/>
                <wp:positionH relativeFrom="column">
                  <wp:posOffset>-38100</wp:posOffset>
                </wp:positionH>
                <wp:positionV relativeFrom="paragraph">
                  <wp:posOffset>519204</wp:posOffset>
                </wp:positionV>
                <wp:extent cx="6032500" cy="1162050"/>
                <wp:effectExtent l="0" t="0" r="0" b="635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32500" cy="1162050"/>
                        </a:xfrm>
                        <a:prstGeom prst="rect">
                          <a:avLst/>
                        </a:prstGeom>
                        <a:solidFill>
                          <a:schemeClr val="bg2">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dec="http://schemas.microsoft.com/office/drawing/2017/decorative" xmlns:arto="http://schemas.microsoft.com/office/word/2006/arto">
            <w:pict w14:anchorId="3DEA0B61">
              <v:rect id="Rectangle 13" style="position:absolute;margin-left:-3pt;margin-top:40.9pt;width:475pt;height:9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lt="&quot;&quot;" o:spid="_x0000_s1026" fillcolor="#e7e6e6 [3214]" stroked="f" strokeweight="1pt" w14:anchorId="24680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">
                <v:fill opacity="32896f"/>
              </v:rect>
            </w:pict>
          </mc:Fallback>
        </mc:AlternateContent>
      </w:r>
      <w:r w:rsidR="00FC78A3">
        <w:t>r</w:t>
      </w:r>
      <w:r>
        <w:t xml:space="preserve">equest a one-on-one </w:t>
      </w:r>
      <w:r w:rsidR="00FC78A3">
        <w:t>discussion to share your experiences</w:t>
      </w:r>
      <w:r w:rsidR="005F1CB7">
        <w:br/>
      </w:r>
      <w:r w:rsidR="00240DA9">
        <w:t xml:space="preserve">(by emailing </w:t>
      </w:r>
      <w:r w:rsidR="00DF6D9D">
        <w:t xml:space="preserve">The Social Deck </w:t>
      </w:r>
      <w:r w:rsidR="00240DA9">
        <w:t xml:space="preserve">at </w:t>
      </w:r>
      <w:hyperlink r:id="rId28" w:history="1">
        <w:r w:rsidR="00240DA9" w:rsidRPr="00015397">
          <w:rPr>
            <w:rStyle w:val="Hyperlink"/>
          </w:rPr>
          <w:t>engage@thesocialdeck.com</w:t>
        </w:r>
      </w:hyperlink>
      <w:r w:rsidR="00240DA9">
        <w:t>)</w:t>
      </w:r>
    </w:p>
    <w:p w14:paraId="245394FF" w14:textId="77777777" w:rsidR="00D11813" w:rsidRPr="0060516D" w:rsidRDefault="00D11813" w:rsidP="00FD78A5">
      <w:pPr>
        <w:spacing w:after="0"/>
        <w:rPr>
          <w:b/>
          <w:bCs/>
          <w:sz w:val="24"/>
          <w:szCs w:val="24"/>
        </w:rPr>
      </w:pPr>
      <w:r w:rsidRPr="0060516D">
        <w:rPr>
          <w:b/>
          <w:bCs/>
          <w:sz w:val="24"/>
          <w:szCs w:val="24"/>
        </w:rPr>
        <w:t>Express your interest to join the Young Person’s Advisory Group</w:t>
      </w:r>
    </w:p>
    <w:p w14:paraId="65EADB0B" w14:textId="6F8C76C6" w:rsidR="00D11813" w:rsidRDefault="00D11813" w:rsidP="0060516D">
      <w:pPr>
        <w:spacing w:after="120"/>
      </w:pPr>
      <w:r>
        <w:t>If you are a current school student, or were a school student in 2020</w:t>
      </w:r>
      <w:r w:rsidR="0091227D">
        <w:t>, 2021</w:t>
      </w:r>
      <w:r>
        <w:t xml:space="preserve"> or </w:t>
      </w:r>
      <w:r w:rsidRPr="00143498">
        <w:t>202</w:t>
      </w:r>
      <w:r w:rsidR="00143498">
        <w:t>2</w:t>
      </w:r>
      <w:r w:rsidRPr="00143498">
        <w:t>,</w:t>
      </w:r>
      <w:r>
        <w:t xml:space="preserve"> you can express your interest to join the Department of Education’s </w:t>
      </w:r>
      <w:r w:rsidRPr="4CE13009">
        <w:rPr>
          <w:b/>
          <w:bCs/>
        </w:rPr>
        <w:t>Young Person’s Advisory Group</w:t>
      </w:r>
      <w:r>
        <w:t>. As part of this group you will help the department to work on this Review</w:t>
      </w:r>
      <w:r w:rsidR="00AE5BDF">
        <w:t>.</w:t>
      </w:r>
    </w:p>
    <w:p w14:paraId="3DB44E43" w14:textId="36C0E5EA" w:rsidR="00AE5BDF" w:rsidRDefault="00AE5BDF" w:rsidP="00D11813">
      <w:r>
        <w:t xml:space="preserve">You can Express Your Interest using this </w:t>
      </w:r>
      <w:hyperlink r:id="rId29" w:history="1">
        <w:r w:rsidRPr="00DD4303">
          <w:rPr>
            <w:rStyle w:val="Hyperlink"/>
          </w:rPr>
          <w:t>form.</w:t>
        </w:r>
      </w:hyperlink>
    </w:p>
    <w:p w14:paraId="584B2C70" w14:textId="419AACFA" w:rsidR="00840FF0" w:rsidRDefault="00840FF0" w:rsidP="0023355C">
      <w:pPr>
        <w:pStyle w:val="Heading2"/>
      </w:pPr>
      <w:r>
        <w:t xml:space="preserve">Support </w:t>
      </w:r>
      <w:r w:rsidR="006E3895">
        <w:t>and accessibility</w:t>
      </w:r>
    </w:p>
    <w:p w14:paraId="0A30BDDD" w14:textId="4FDC5CED" w:rsidR="00840FF0" w:rsidRDefault="00840FF0" w:rsidP="00840FF0">
      <w:pPr>
        <w:spacing w:before="120"/>
        <w:rPr>
          <w:iCs/>
          <w:color w:val="000000"/>
        </w:rPr>
      </w:pPr>
      <w:r w:rsidRPr="002D41BD">
        <w:rPr>
          <w:iCs/>
          <w:color w:val="000000"/>
        </w:rPr>
        <w:t xml:space="preserve">All of our events are accessible. We have Easy Read information available, and there will be Auslan interpreters and live captioning </w:t>
      </w:r>
      <w:r w:rsidR="006E3895">
        <w:rPr>
          <w:iCs/>
          <w:color w:val="000000"/>
        </w:rPr>
        <w:t xml:space="preserve">available </w:t>
      </w:r>
      <w:r w:rsidRPr="002D41BD">
        <w:rPr>
          <w:iCs/>
          <w:color w:val="000000"/>
        </w:rPr>
        <w:t>at events</w:t>
      </w:r>
      <w:r w:rsidR="006E3895">
        <w:rPr>
          <w:iCs/>
          <w:color w:val="000000"/>
        </w:rPr>
        <w:t xml:space="preserve">, which you can </w:t>
      </w:r>
      <w:r>
        <w:rPr>
          <w:iCs/>
          <w:color w:val="000000"/>
        </w:rPr>
        <w:t>request when you register</w:t>
      </w:r>
      <w:r w:rsidRPr="002D41BD">
        <w:rPr>
          <w:iCs/>
          <w:color w:val="000000"/>
        </w:rPr>
        <w:t xml:space="preserve">. </w:t>
      </w:r>
    </w:p>
    <w:p w14:paraId="10819852" w14:textId="53B218BD" w:rsidR="00840FF0" w:rsidRPr="00C43EBF" w:rsidRDefault="00840FF0" w:rsidP="005616B6">
      <w:pPr>
        <w:spacing w:before="120"/>
        <w:rPr>
          <w:b/>
          <w:bCs/>
          <w:iCs/>
          <w:color w:val="000000"/>
        </w:rPr>
      </w:pPr>
      <w:r w:rsidRPr="00C43EBF">
        <w:rPr>
          <w:b/>
          <w:bCs/>
          <w:iCs/>
          <w:color w:val="000000"/>
        </w:rPr>
        <w:t xml:space="preserve">Please </w:t>
      </w:r>
      <w:r w:rsidR="000E6237" w:rsidRPr="00C43EBF">
        <w:rPr>
          <w:b/>
          <w:bCs/>
          <w:iCs/>
          <w:color w:val="000000"/>
        </w:rPr>
        <w:t xml:space="preserve">get in touch with </w:t>
      </w:r>
      <w:r w:rsidR="00C43EBF">
        <w:rPr>
          <w:b/>
          <w:bCs/>
          <w:iCs/>
          <w:color w:val="000000"/>
        </w:rPr>
        <w:t>The Social Deck team</w:t>
      </w:r>
      <w:r w:rsidRPr="00C43EBF">
        <w:rPr>
          <w:b/>
          <w:bCs/>
          <w:iCs/>
          <w:color w:val="000000"/>
        </w:rPr>
        <w:t xml:space="preserve"> </w:t>
      </w:r>
      <w:r w:rsidR="000E6237" w:rsidRPr="00C43EBF">
        <w:rPr>
          <w:b/>
          <w:bCs/>
          <w:iCs/>
          <w:color w:val="000000"/>
        </w:rPr>
        <w:t xml:space="preserve">at the </w:t>
      </w:r>
      <w:r w:rsidR="006178EC" w:rsidRPr="00C43EBF">
        <w:rPr>
          <w:b/>
          <w:bCs/>
          <w:iCs/>
          <w:color w:val="000000"/>
        </w:rPr>
        <w:t>details below</w:t>
      </w:r>
      <w:r w:rsidRPr="00C43EBF">
        <w:rPr>
          <w:b/>
          <w:bCs/>
          <w:iCs/>
          <w:color w:val="000000"/>
        </w:rPr>
        <w:t xml:space="preserve"> if you require any support to register for an event or when </w:t>
      </w:r>
      <w:r w:rsidR="000E6237" w:rsidRPr="00C43EBF">
        <w:rPr>
          <w:b/>
          <w:bCs/>
          <w:iCs/>
          <w:color w:val="000000"/>
        </w:rPr>
        <w:t xml:space="preserve">you are planning to </w:t>
      </w:r>
      <w:r w:rsidRPr="00C43EBF">
        <w:rPr>
          <w:b/>
          <w:bCs/>
          <w:iCs/>
          <w:color w:val="000000"/>
        </w:rPr>
        <w:t xml:space="preserve">attend </w:t>
      </w:r>
      <w:r w:rsidR="006178EC" w:rsidRPr="00C43EBF">
        <w:rPr>
          <w:b/>
          <w:bCs/>
          <w:iCs/>
          <w:color w:val="000000"/>
        </w:rPr>
        <w:t>an</w:t>
      </w:r>
      <w:r w:rsidRPr="00C43EBF">
        <w:rPr>
          <w:b/>
          <w:bCs/>
          <w:iCs/>
          <w:color w:val="000000"/>
        </w:rPr>
        <w:t xml:space="preserve"> event. </w:t>
      </w:r>
    </w:p>
    <w:p w14:paraId="51CE48BA" w14:textId="55D8A3CD" w:rsidR="000028F4" w:rsidRPr="00F476A0" w:rsidRDefault="000E6237" w:rsidP="0023355C">
      <w:pPr>
        <w:pStyle w:val="Heading2"/>
      </w:pPr>
      <w:r>
        <w:t>Contacts</w:t>
      </w:r>
    </w:p>
    <w:p w14:paraId="423D0DA9" w14:textId="18C9771C" w:rsidR="000028F4" w:rsidRPr="00A56FC7" w:rsidRDefault="00AA13F9" w:rsidP="006178EC">
      <w:pPr>
        <w:spacing w:before="120"/>
      </w:pPr>
      <w:r>
        <w:t>If you want to get</w:t>
      </w:r>
      <w:r w:rsidR="000028F4">
        <w:t xml:space="preserve"> involved in the </w:t>
      </w:r>
      <w:r w:rsidR="000D3B0E">
        <w:t>Review or</w:t>
      </w:r>
      <w:r>
        <w:t xml:space="preserve"> need </w:t>
      </w:r>
      <w:r w:rsidR="00ED188F">
        <w:t>help</w:t>
      </w:r>
      <w:r w:rsidR="000028F4">
        <w:t xml:space="preserve"> to </w:t>
      </w:r>
      <w:r>
        <w:t>prepare for an event</w:t>
      </w:r>
      <w:r w:rsidR="000028F4">
        <w:t xml:space="preserve">, </w:t>
      </w:r>
      <w:r>
        <w:t xml:space="preserve">you can </w:t>
      </w:r>
      <w:r w:rsidR="000028F4">
        <w:t xml:space="preserve">contact </w:t>
      </w:r>
      <w:r w:rsidR="006178EC">
        <w:br/>
      </w:r>
      <w:r w:rsidR="000028F4">
        <w:t xml:space="preserve">The Social Deck </w:t>
      </w:r>
      <w:r w:rsidR="000028F4" w:rsidRPr="00BE4E2C">
        <w:t xml:space="preserve">at </w:t>
      </w:r>
      <w:hyperlink r:id="rId30" w:history="1">
        <w:r w:rsidR="000028F4" w:rsidRPr="00BE4E2C">
          <w:rPr>
            <w:rStyle w:val="Hyperlink"/>
            <w:rFonts w:cstheme="minorHAnsi"/>
          </w:rPr>
          <w:t>engage@thesocialdeck.com</w:t>
        </w:r>
      </w:hyperlink>
      <w:r w:rsidR="000028F4" w:rsidRPr="00BE4E2C">
        <w:t xml:space="preserve"> or on 0491 617 118.</w:t>
      </w:r>
      <w:r w:rsidR="000028F4" w:rsidDel="006327F5">
        <w:t xml:space="preserve"> </w:t>
      </w:r>
    </w:p>
    <w:bookmarkEnd w:id="1"/>
    <w:p w14:paraId="7B9CB2D3" w14:textId="266EFDEA" w:rsidR="00066F16" w:rsidRPr="00F520BF" w:rsidRDefault="00AA13F9" w:rsidP="008D46B1">
      <w:pPr>
        <w:shd w:val="clear" w:color="auto" w:fill="FFFFFF" w:themeFill="background1"/>
      </w:pPr>
      <w:r>
        <w:t xml:space="preserve">If you want to know more information about </w:t>
      </w:r>
      <w:r w:rsidR="001B2FDE">
        <w:t>why this</w:t>
      </w:r>
      <w:r>
        <w:t xml:space="preserve"> Review</w:t>
      </w:r>
      <w:r w:rsidR="001B2FDE">
        <w:t xml:space="preserve"> is being done</w:t>
      </w:r>
      <w:r>
        <w:t xml:space="preserve">, you can contact the Department of Education at </w:t>
      </w:r>
      <w:hyperlink r:id="rId31" w:history="1">
        <w:r w:rsidRPr="00646AB3">
          <w:rPr>
            <w:rStyle w:val="Hyperlink"/>
            <w:rFonts w:cstheme="minorHAnsi"/>
          </w:rPr>
          <w:t>DisabilityStrategy@education.gov.au</w:t>
        </w:r>
      </w:hyperlink>
      <w:r>
        <w:t>.</w:t>
      </w:r>
    </w:p>
    <w:sectPr w:rsidR="00066F16" w:rsidRPr="00F520BF" w:rsidSect="0023355C">
      <w:pgSz w:w="11906" w:h="16838"/>
      <w:pgMar w:top="774" w:right="1440" w:bottom="1124" w:left="1440"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E8A97" w14:textId="77777777" w:rsidR="003D7B31" w:rsidRDefault="003D7B31" w:rsidP="0051352E">
      <w:pPr>
        <w:spacing w:after="0" w:line="240" w:lineRule="auto"/>
      </w:pPr>
      <w:r>
        <w:separator/>
      </w:r>
    </w:p>
  </w:endnote>
  <w:endnote w:type="continuationSeparator" w:id="0">
    <w:p w14:paraId="53A271E4" w14:textId="77777777" w:rsidR="003D7B31" w:rsidRDefault="003D7B31" w:rsidP="0051352E">
      <w:pPr>
        <w:spacing w:after="0" w:line="240" w:lineRule="auto"/>
      </w:pPr>
      <w:r>
        <w:continuationSeparator/>
      </w:r>
    </w:p>
  </w:endnote>
  <w:endnote w:type="continuationNotice" w:id="1">
    <w:p w14:paraId="60BB9166" w14:textId="77777777" w:rsidR="003D7B31" w:rsidRDefault="003D7B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6069" w14:textId="77777777" w:rsidR="00744A3E" w:rsidRDefault="00744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0874" w14:textId="66C7C654" w:rsidR="00662A42" w:rsidRPr="00433EC3" w:rsidRDefault="00433EC3" w:rsidP="00060CA4">
    <w:pPr>
      <w:pStyle w:val="Footer"/>
      <w:jc w:val="right"/>
      <w:rPr>
        <w:sz w:val="21"/>
        <w:szCs w:val="21"/>
      </w:rPr>
    </w:pPr>
    <w:r w:rsidRPr="00433EC3">
      <w:rPr>
        <w:noProof/>
        <w:sz w:val="21"/>
        <w:szCs w:val="21"/>
      </w:rPr>
      <mc:AlternateContent>
        <mc:Choice Requires="wps">
          <w:drawing>
            <wp:anchor distT="0" distB="0" distL="114300" distR="114300" simplePos="0" relativeHeight="251658241" behindDoc="0" locked="0" layoutInCell="1" allowOverlap="1" wp14:anchorId="4E985FD4" wp14:editId="7B81D62A">
              <wp:simplePos x="0" y="0"/>
              <wp:positionH relativeFrom="page">
                <wp:posOffset>14191</wp:posOffset>
              </wp:positionH>
              <wp:positionV relativeFrom="paragraph">
                <wp:posOffset>234315</wp:posOffset>
              </wp:positionV>
              <wp:extent cx="7559675" cy="197485"/>
              <wp:effectExtent l="0" t="0" r="3175"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97485"/>
                      </a:xfrm>
                      <a:prstGeom prst="rect">
                        <a:avLst/>
                      </a:prstGeom>
                      <a:solidFill>
                        <a:srgbClr val="002D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rto="http://schemas.microsoft.com/office/word/2006/arto">
          <w:pict w14:anchorId="19600FB8">
            <v:rect id="Rectangle 5" style="position:absolute;margin-left:1.1pt;margin-top:18.45pt;width:595.25pt;height:15.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quot;&quot;" o:spid="_x0000_s1026" fillcolor="#002d3f" stroked="f" strokeweight="1pt" w14:anchorId="6F6874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">
              <w10:wrap anchorx="page"/>
            </v:rect>
          </w:pict>
        </mc:Fallback>
      </mc:AlternateContent>
    </w:r>
    <w:r w:rsidR="00060CA4" w:rsidRPr="00433EC3">
      <w:rPr>
        <w:sz w:val="21"/>
        <w:szCs w:val="21"/>
      </w:rPr>
      <w:t xml:space="preserve">Review of the impact of COVID-19 on school students with </w:t>
    </w:r>
    <w:r w:rsidRPr="00433EC3">
      <w:rPr>
        <w:sz w:val="21"/>
        <w:szCs w:val="21"/>
      </w:rPr>
      <w:t xml:space="preserve">disability | </w:t>
    </w:r>
    <w:r w:rsidR="009510A3" w:rsidRPr="00433EC3">
      <w:rPr>
        <w:sz w:val="21"/>
        <w:szCs w:val="21"/>
      </w:rPr>
      <w:t>Summary Information Sheet</w:t>
    </w:r>
    <w:r w:rsidR="00060CA4" w:rsidRPr="00433EC3">
      <w:rPr>
        <w:sz w:val="21"/>
        <w:szCs w:val="21"/>
      </w:rPr>
      <w:t xml:space="preserve">| </w:t>
    </w:r>
    <w:sdt>
      <w:sdtPr>
        <w:rPr>
          <w:sz w:val="21"/>
          <w:szCs w:val="21"/>
        </w:rPr>
        <w:id w:val="1230123552"/>
        <w:docPartObj>
          <w:docPartGallery w:val="Page Numbers (Bottom of Page)"/>
          <w:docPartUnique/>
        </w:docPartObj>
      </w:sdtPr>
      <w:sdtEndPr>
        <w:rPr>
          <w:noProof/>
        </w:rPr>
      </w:sdtEndPr>
      <w:sdtContent>
        <w:r w:rsidRPr="00433EC3">
          <w:rPr>
            <w:sz w:val="21"/>
            <w:szCs w:val="21"/>
          </w:rPr>
          <w:t xml:space="preserve"> </w:t>
        </w:r>
        <w:r w:rsidR="00060CA4" w:rsidRPr="00433EC3">
          <w:rPr>
            <w:sz w:val="21"/>
            <w:szCs w:val="21"/>
          </w:rPr>
          <w:fldChar w:fldCharType="begin"/>
        </w:r>
        <w:r w:rsidR="00060CA4" w:rsidRPr="00433EC3">
          <w:rPr>
            <w:sz w:val="21"/>
            <w:szCs w:val="21"/>
          </w:rPr>
          <w:instrText xml:space="preserve"> PAGE   \* MERGEFORMAT </w:instrText>
        </w:r>
        <w:r w:rsidR="00060CA4" w:rsidRPr="00433EC3">
          <w:rPr>
            <w:sz w:val="21"/>
            <w:szCs w:val="21"/>
          </w:rPr>
          <w:fldChar w:fldCharType="separate"/>
        </w:r>
        <w:r w:rsidR="00060CA4" w:rsidRPr="00433EC3">
          <w:rPr>
            <w:sz w:val="21"/>
            <w:szCs w:val="21"/>
          </w:rPr>
          <w:t>3</w:t>
        </w:r>
        <w:r w:rsidR="00060CA4" w:rsidRPr="00433EC3">
          <w:rPr>
            <w:noProof/>
            <w:sz w:val="21"/>
            <w:szCs w:val="21"/>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6251" w14:textId="5C2A4ABD" w:rsidR="00662A42" w:rsidRPr="00C1296F" w:rsidRDefault="004001F6" w:rsidP="00E42C05">
    <w:pPr>
      <w:pStyle w:val="Footer"/>
      <w:rPr>
        <w:sz w:val="21"/>
        <w:szCs w:val="21"/>
      </w:rPr>
    </w:pPr>
    <w:r>
      <w:rPr>
        <w:noProof/>
      </w:rPr>
      <mc:AlternateContent>
        <mc:Choice Requires="wps">
          <w:drawing>
            <wp:anchor distT="0" distB="0" distL="114300" distR="114300" simplePos="0" relativeHeight="251658240" behindDoc="0" locked="0" layoutInCell="1" allowOverlap="1" wp14:anchorId="3494854F" wp14:editId="05C233E3">
              <wp:simplePos x="0" y="0"/>
              <wp:positionH relativeFrom="page">
                <wp:posOffset>-15875</wp:posOffset>
              </wp:positionH>
              <wp:positionV relativeFrom="paragraph">
                <wp:posOffset>229953</wp:posOffset>
              </wp:positionV>
              <wp:extent cx="7560000" cy="198000"/>
              <wp:effectExtent l="0" t="0" r="0" b="571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98000"/>
                      </a:xfrm>
                      <a:prstGeom prst="rect">
                        <a:avLst/>
                      </a:prstGeom>
                      <a:solidFill>
                        <a:srgbClr val="002D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rto="http://schemas.microsoft.com/office/word/2006/arto">
          <w:pict w14:anchorId="7A364E50">
            <v:rect id="Rectangle 4" style="position:absolute;margin-left:-1.25pt;margin-top:18.1pt;width:595.3pt;height:1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quot;&quot;" o:spid="_x0000_s1026" fillcolor="#002d3f" stroked="f" strokeweight="1pt" w14:anchorId="4FA7EE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">
              <w10:wrap anchorx="page"/>
            </v:rect>
          </w:pict>
        </mc:Fallback>
      </mc:AlternateContent>
    </w:r>
    <w:r w:rsidR="00C1296F" w:rsidRPr="00433EC3">
      <w:rPr>
        <w:sz w:val="21"/>
        <w:szCs w:val="21"/>
      </w:rPr>
      <w:t>Review of the impact of COVID-19 on school students with disability | Summary Information Sheet</w:t>
    </w:r>
    <w:r w:rsidR="005817A1">
      <w:rPr>
        <w:sz w:val="21"/>
        <w:szCs w:val="21"/>
      </w:rPr>
      <w:t xml:space="preserve"> </w:t>
    </w:r>
    <w:r w:rsidR="00C1296F" w:rsidRPr="00433EC3">
      <w:rPr>
        <w:sz w:val="21"/>
        <w:szCs w:val="21"/>
      </w:rPr>
      <w:t xml:space="preserve">| </w:t>
    </w:r>
    <w:sdt>
      <w:sdtPr>
        <w:rPr>
          <w:sz w:val="21"/>
          <w:szCs w:val="21"/>
        </w:rPr>
        <w:id w:val="193968315"/>
        <w:docPartObj>
          <w:docPartGallery w:val="Page Numbers (Bottom of Page)"/>
          <w:docPartUnique/>
        </w:docPartObj>
      </w:sdtPr>
      <w:sdtEndPr>
        <w:rPr>
          <w:noProof/>
        </w:rPr>
      </w:sdtEndPr>
      <w:sdtContent>
        <w:r w:rsidR="00C1296F" w:rsidRPr="00433EC3">
          <w:rPr>
            <w:sz w:val="21"/>
            <w:szCs w:val="21"/>
          </w:rPr>
          <w:t xml:space="preserve"> </w:t>
        </w:r>
        <w:r w:rsidR="00C1296F" w:rsidRPr="00433EC3">
          <w:rPr>
            <w:sz w:val="21"/>
            <w:szCs w:val="21"/>
          </w:rPr>
          <w:fldChar w:fldCharType="begin"/>
        </w:r>
        <w:r w:rsidR="00C1296F" w:rsidRPr="00433EC3">
          <w:rPr>
            <w:sz w:val="21"/>
            <w:szCs w:val="21"/>
          </w:rPr>
          <w:instrText xml:space="preserve"> PAGE   \* MERGEFORMAT </w:instrText>
        </w:r>
        <w:r w:rsidR="00C1296F" w:rsidRPr="00433EC3">
          <w:rPr>
            <w:sz w:val="21"/>
            <w:szCs w:val="21"/>
          </w:rPr>
          <w:fldChar w:fldCharType="separate"/>
        </w:r>
        <w:r w:rsidR="00C1296F">
          <w:rPr>
            <w:sz w:val="21"/>
            <w:szCs w:val="21"/>
          </w:rPr>
          <w:t>2</w:t>
        </w:r>
        <w:r w:rsidR="00C1296F" w:rsidRPr="00433EC3">
          <w:rPr>
            <w:noProof/>
            <w:sz w:val="21"/>
            <w:szCs w:val="2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0F45" w14:textId="77777777" w:rsidR="003D7B31" w:rsidRDefault="003D7B31" w:rsidP="0051352E">
      <w:pPr>
        <w:spacing w:after="0" w:line="240" w:lineRule="auto"/>
      </w:pPr>
      <w:r>
        <w:separator/>
      </w:r>
    </w:p>
  </w:footnote>
  <w:footnote w:type="continuationSeparator" w:id="0">
    <w:p w14:paraId="5E9206F2" w14:textId="77777777" w:rsidR="003D7B31" w:rsidRDefault="003D7B31" w:rsidP="0051352E">
      <w:pPr>
        <w:spacing w:after="0" w:line="240" w:lineRule="auto"/>
      </w:pPr>
      <w:r>
        <w:continuationSeparator/>
      </w:r>
    </w:p>
  </w:footnote>
  <w:footnote w:type="continuationNotice" w:id="1">
    <w:p w14:paraId="52B9B660" w14:textId="77777777" w:rsidR="003D7B31" w:rsidRDefault="003D7B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8558" w14:textId="77777777" w:rsidR="00744A3E" w:rsidRDefault="00744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963374"/>
      <w:docPartObj>
        <w:docPartGallery w:val="Watermarks"/>
        <w:docPartUnique/>
      </w:docPartObj>
    </w:sdtPr>
    <w:sdtEndPr/>
    <w:sdtContent>
      <w:p w14:paraId="39886052" w14:textId="2019F84A" w:rsidR="003E777A" w:rsidRDefault="006169B4">
        <w:pPr>
          <w:pStyle w:val="Header"/>
        </w:pPr>
        <w:r>
          <w:rPr>
            <w:noProof/>
          </w:rPr>
          <mc:AlternateContent>
            <mc:Choice Requires="wps">
              <w:drawing>
                <wp:anchor distT="0" distB="0" distL="114300" distR="114300" simplePos="0" relativeHeight="251658242" behindDoc="1" locked="0" layoutInCell="0" allowOverlap="1" wp14:anchorId="0BDD6D7E" wp14:editId="6B1A5C62">
                  <wp:simplePos x="0" y="0"/>
                  <wp:positionH relativeFrom="margin">
                    <wp:align>center</wp:align>
                  </wp:positionH>
                  <wp:positionV relativeFrom="margin">
                    <wp:align>center</wp:align>
                  </wp:positionV>
                  <wp:extent cx="5237480" cy="3142615"/>
                  <wp:effectExtent l="0" t="0" r="0" b="0"/>
                  <wp:wrapNone/>
                  <wp:docPr id="9" name="WordArt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5AA819" w14:textId="77777777" w:rsidR="006169B4" w:rsidRDefault="006169B4" w:rsidP="006169B4">
                              <w:pPr>
                                <w:jc w:val="center"/>
                                <w:rPr>
                                  <w:rFonts w:ascii="Calibri" w:hAnsi="Calibri" w:cs="Calibri"/>
                                  <w:color w:val="C0C0C0"/>
                                  <w:sz w:val="16"/>
                                  <w:szCs w:val="16"/>
                                  <w:lang w:val="en-GB"/>
                                  <w14:textFill>
                                    <w14:solidFill>
                                      <w14:srgbClr w14:val="C0C0C0">
                                        <w14:alpha w14:val="50000"/>
                                      </w14:srgbClr>
                                    </w14:solidFill>
                                  </w14:textFill>
                                </w:rPr>
                              </w:pPr>
                              <w:r>
                                <w:rPr>
                                  <w:rFonts w:ascii="Calibri" w:hAnsi="Calibri" w:cs="Calibri"/>
                                  <w:color w:val="C0C0C0"/>
                                  <w:sz w:val="16"/>
                                  <w:szCs w:val="16"/>
                                  <w:lang w:val="en-GB"/>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BDD6D7E"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" o:allowincell="f" filled="f" stroked="f">
                  <v:stroke joinstyle="round"/>
                  <o:lock v:ext="edit" aspectratio="t" verticies="t" shapetype="t"/>
                  <v:textbox>
                    <w:txbxContent>
                      <w:p w14:paraId="375AA819" w14:textId="77777777" w:rsidR="006169B4" w:rsidRDefault="006169B4" w:rsidP="006169B4">
                        <w:pPr>
                          <w:jc w:val="center"/>
                          <w:rPr>
                            <w:rFonts w:ascii="Calibri" w:hAnsi="Calibri" w:cs="Calibri"/>
                            <w:color w:val="C0C0C0"/>
                            <w:sz w:val="16"/>
                            <w:szCs w:val="16"/>
                            <w:lang w:val="en-GB"/>
                            <w14:textFill>
                              <w14:solidFill>
                                <w14:srgbClr w14:val="C0C0C0">
                                  <w14:alpha w14:val="50000"/>
                                </w14:srgbClr>
                              </w14:solidFill>
                            </w14:textFill>
                          </w:rPr>
                        </w:pPr>
                        <w:r>
                          <w:rPr>
                            <w:rFonts w:ascii="Calibri" w:hAnsi="Calibri" w:cs="Calibri"/>
                            <w:color w:val="C0C0C0"/>
                            <w:sz w:val="16"/>
                            <w:szCs w:val="16"/>
                            <w:lang w:val="en-GB"/>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B4BD" w14:textId="77777777" w:rsidR="00744A3E" w:rsidRDefault="00744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BAD7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157457"/>
    <w:multiLevelType w:val="multilevel"/>
    <w:tmpl w:val="3AECE86E"/>
    <w:name w:val="List number"/>
    <w:lvl w:ilvl="0">
      <w:start w:val="1"/>
      <w:numFmt w:val="decimal"/>
      <w:pStyle w:val="ListNumber"/>
      <w:lvlText w:val="%1."/>
      <w:lvlJc w:val="left"/>
      <w:pPr>
        <w:ind w:left="357" w:hanging="357"/>
      </w:pPr>
      <w:rPr>
        <w:rFonts w:hint="default"/>
      </w:rPr>
    </w:lvl>
    <w:lvl w:ilvl="1">
      <w:start w:val="1"/>
      <w:numFmt w:val="decimal"/>
      <w:lvlText w:val="%2.%1"/>
      <w:lvlJc w:val="left"/>
      <w:pPr>
        <w:ind w:left="851" w:hanging="494"/>
      </w:pPr>
      <w:rPr>
        <w:rFonts w:hint="default"/>
      </w:rPr>
    </w:lvl>
    <w:lvl w:ilvl="2">
      <w:start w:val="1"/>
      <w:numFmt w:val="decimal"/>
      <w:lvlText w:val="%1.%2.%3"/>
      <w:lvlJc w:val="left"/>
      <w:pPr>
        <w:tabs>
          <w:tab w:val="num" w:pos="1985"/>
        </w:tabs>
        <w:ind w:left="1559" w:hanging="708"/>
      </w:pPr>
      <w:rPr>
        <w:rFonts w:hint="default"/>
      </w:rPr>
    </w:lvl>
    <w:lvl w:ilvl="3">
      <w:start w:val="1"/>
      <w:numFmt w:val="decimal"/>
      <w:lvlText w:val="%1.%2.%3.%4"/>
      <w:lvlJc w:val="left"/>
      <w:pPr>
        <w:tabs>
          <w:tab w:val="num" w:pos="2552"/>
        </w:tabs>
        <w:ind w:left="2381"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3FF407B"/>
    <w:multiLevelType w:val="hybridMultilevel"/>
    <w:tmpl w:val="E34A4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A53E4C"/>
    <w:multiLevelType w:val="multilevel"/>
    <w:tmpl w:val="9580F66E"/>
    <w:name w:val="List number2"/>
    <w:lvl w:ilvl="0">
      <w:start w:val="1"/>
      <w:numFmt w:val="bullet"/>
      <w:lvlText w:val=""/>
      <w:lvlJc w:val="left"/>
      <w:pPr>
        <w:ind w:left="360" w:hanging="360"/>
      </w:pPr>
      <w:rPr>
        <w:rFonts w:ascii="Symbol" w:hAnsi="Symbol" w:hint="default"/>
        <w:color w:val="F26322"/>
      </w:rPr>
    </w:lvl>
    <w:lvl w:ilvl="1">
      <w:start w:val="1"/>
      <w:numFmt w:val="bullet"/>
      <w:lvlText w:val="○"/>
      <w:lvlJc w:val="left"/>
      <w:pPr>
        <w:ind w:left="851" w:hanging="494"/>
      </w:pPr>
      <w:rPr>
        <w:rFonts w:ascii="Courier New" w:hAnsi="Courier New" w:cs="Times New Roman" w:hint="default"/>
        <w:color w:val="auto"/>
      </w:rPr>
    </w:lvl>
    <w:lvl w:ilvl="2">
      <w:start w:val="1"/>
      <w:numFmt w:val="bullet"/>
      <w:lvlText w:val="–"/>
      <w:lvlJc w:val="left"/>
      <w:pPr>
        <w:tabs>
          <w:tab w:val="num" w:pos="1985"/>
        </w:tabs>
        <w:ind w:left="1418" w:hanging="567"/>
      </w:pPr>
      <w:rPr>
        <w:rFonts w:ascii="Calibri" w:hAnsi="Calibri" w:cs="Times New Roman" w:hint="default"/>
        <w:color w:val="auto"/>
      </w:rPr>
    </w:lvl>
    <w:lvl w:ilvl="3">
      <w:start w:val="1"/>
      <w:numFmt w:val="bullet"/>
      <w:lvlText w:val=""/>
      <w:lvlJc w:val="left"/>
      <w:pPr>
        <w:tabs>
          <w:tab w:val="num" w:pos="2552"/>
        </w:tabs>
        <w:ind w:left="2126" w:hanging="567"/>
      </w:pPr>
      <w:rPr>
        <w:rFonts w:ascii="Wingdings" w:hAnsi="Wingdings"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A96A34"/>
    <w:multiLevelType w:val="multilevel"/>
    <w:tmpl w:val="1DD82DA6"/>
    <w:name w:val="List number3"/>
    <w:lvl w:ilvl="0">
      <w:start w:val="1"/>
      <w:numFmt w:val="decimal"/>
      <w:pStyle w:val="List"/>
      <w:lvlText w:val="%1"/>
      <w:lvlJc w:val="left"/>
      <w:pPr>
        <w:ind w:left="357" w:hanging="357"/>
      </w:pPr>
      <w:rPr>
        <w:rFonts w:hint="default"/>
      </w:rPr>
    </w:lvl>
    <w:lvl w:ilvl="1">
      <w:start w:val="1"/>
      <w:numFmt w:val="lowerLetter"/>
      <w:lvlText w:val="%2"/>
      <w:lvlJc w:val="left"/>
      <w:pPr>
        <w:ind w:left="851" w:hanging="494"/>
      </w:pPr>
      <w:rPr>
        <w:rFonts w:hint="default"/>
      </w:rPr>
    </w:lvl>
    <w:lvl w:ilvl="2">
      <w:start w:val="1"/>
      <w:numFmt w:val="lowerRoman"/>
      <w:lvlText w:val="%3"/>
      <w:lvlJc w:val="left"/>
      <w:pPr>
        <w:tabs>
          <w:tab w:val="num" w:pos="1985"/>
        </w:tabs>
        <w:ind w:left="1418" w:hanging="567"/>
      </w:pPr>
      <w:rPr>
        <w:rFonts w:hint="default"/>
      </w:rPr>
    </w:lvl>
    <w:lvl w:ilvl="3">
      <w:start w:val="1"/>
      <w:numFmt w:val="bullet"/>
      <w:lvlText w:val="–"/>
      <w:lvlJc w:val="left"/>
      <w:pPr>
        <w:tabs>
          <w:tab w:val="num" w:pos="2552"/>
        </w:tabs>
        <w:ind w:left="2126" w:hanging="567"/>
      </w:pPr>
      <w:rPr>
        <w:rFonts w:ascii="Calibri" w:hAnsi="Calibri"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F84A2A"/>
    <w:multiLevelType w:val="multilevel"/>
    <w:tmpl w:val="F1481754"/>
    <w:styleLink w:val="CurrentList1"/>
    <w:lvl w:ilvl="0">
      <w:start w:val="1"/>
      <w:numFmt w:val="bullet"/>
      <w:lvlText w:val=""/>
      <w:lvlJc w:val="left"/>
      <w:pPr>
        <w:ind w:left="357" w:hanging="357"/>
      </w:pPr>
      <w:rPr>
        <w:rFonts w:ascii="Symbol" w:hAnsi="Symbol" w:cs="Times New Roman" w:hint="default"/>
        <w:color w:val="auto"/>
      </w:rPr>
    </w:lvl>
    <w:lvl w:ilvl="1">
      <w:start w:val="1"/>
      <w:numFmt w:val="bullet"/>
      <w:lvlText w:val="○"/>
      <w:lvlJc w:val="left"/>
      <w:pPr>
        <w:ind w:left="851" w:hanging="494"/>
      </w:pPr>
      <w:rPr>
        <w:rFonts w:ascii="Courier New" w:hAnsi="Courier New" w:cs="Times New Roman" w:hint="default"/>
        <w:color w:val="auto"/>
      </w:rPr>
    </w:lvl>
    <w:lvl w:ilvl="2">
      <w:start w:val="1"/>
      <w:numFmt w:val="bullet"/>
      <w:lvlText w:val="–"/>
      <w:lvlJc w:val="left"/>
      <w:pPr>
        <w:tabs>
          <w:tab w:val="num" w:pos="1985"/>
        </w:tabs>
        <w:ind w:left="1418" w:hanging="567"/>
      </w:pPr>
      <w:rPr>
        <w:rFonts w:ascii="Calibri" w:hAnsi="Calibri" w:cs="Times New Roman" w:hint="default"/>
        <w:color w:val="auto"/>
      </w:rPr>
    </w:lvl>
    <w:lvl w:ilvl="3">
      <w:start w:val="1"/>
      <w:numFmt w:val="bullet"/>
      <w:lvlText w:val=""/>
      <w:lvlJc w:val="left"/>
      <w:pPr>
        <w:tabs>
          <w:tab w:val="num" w:pos="2552"/>
        </w:tabs>
        <w:ind w:left="2126" w:hanging="567"/>
      </w:pPr>
      <w:rPr>
        <w:rFonts w:ascii="Wingdings" w:hAnsi="Wingdings"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9A35AE4"/>
    <w:multiLevelType w:val="hybridMultilevel"/>
    <w:tmpl w:val="694E3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25173C"/>
    <w:multiLevelType w:val="hybridMultilevel"/>
    <w:tmpl w:val="16A06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B02CF"/>
    <w:multiLevelType w:val="hybridMultilevel"/>
    <w:tmpl w:val="EEC6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40D9E"/>
    <w:multiLevelType w:val="hybridMultilevel"/>
    <w:tmpl w:val="2FA0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255395"/>
    <w:multiLevelType w:val="hybridMultilevel"/>
    <w:tmpl w:val="9AD08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9300853">
    <w:abstractNumId w:val="1"/>
  </w:num>
  <w:num w:numId="2" w16cid:durableId="909998441">
    <w:abstractNumId w:val="3"/>
  </w:num>
  <w:num w:numId="3" w16cid:durableId="1659917903">
    <w:abstractNumId w:val="4"/>
  </w:num>
  <w:num w:numId="4" w16cid:durableId="2089883176">
    <w:abstractNumId w:val="2"/>
  </w:num>
  <w:num w:numId="5" w16cid:durableId="679163524">
    <w:abstractNumId w:val="10"/>
  </w:num>
  <w:num w:numId="6" w16cid:durableId="1066757612">
    <w:abstractNumId w:val="8"/>
  </w:num>
  <w:num w:numId="7" w16cid:durableId="1800034066">
    <w:abstractNumId w:val="6"/>
  </w:num>
  <w:num w:numId="8" w16cid:durableId="134951299">
    <w:abstractNumId w:val="7"/>
  </w:num>
  <w:num w:numId="9" w16cid:durableId="368575996">
    <w:abstractNumId w:val="9"/>
  </w:num>
  <w:num w:numId="10" w16cid:durableId="1031108607">
    <w:abstractNumId w:val="0"/>
  </w:num>
  <w:num w:numId="11" w16cid:durableId="200862909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A4"/>
    <w:rsid w:val="000028F4"/>
    <w:rsid w:val="00002A69"/>
    <w:rsid w:val="00002FCB"/>
    <w:rsid w:val="00004B76"/>
    <w:rsid w:val="00006B69"/>
    <w:rsid w:val="000103DA"/>
    <w:rsid w:val="000106A1"/>
    <w:rsid w:val="000112C1"/>
    <w:rsid w:val="000133D0"/>
    <w:rsid w:val="00015837"/>
    <w:rsid w:val="00015B17"/>
    <w:rsid w:val="000226F0"/>
    <w:rsid w:val="00024C6E"/>
    <w:rsid w:val="0002650D"/>
    <w:rsid w:val="00031ECD"/>
    <w:rsid w:val="00033A65"/>
    <w:rsid w:val="00035FF1"/>
    <w:rsid w:val="00040C3A"/>
    <w:rsid w:val="00042910"/>
    <w:rsid w:val="000505E9"/>
    <w:rsid w:val="0005088D"/>
    <w:rsid w:val="000510A1"/>
    <w:rsid w:val="00052BBC"/>
    <w:rsid w:val="00055A58"/>
    <w:rsid w:val="00055FFF"/>
    <w:rsid w:val="00057013"/>
    <w:rsid w:val="00060CA4"/>
    <w:rsid w:val="00066F16"/>
    <w:rsid w:val="00067075"/>
    <w:rsid w:val="00067C4A"/>
    <w:rsid w:val="00070DE3"/>
    <w:rsid w:val="00072A42"/>
    <w:rsid w:val="00076510"/>
    <w:rsid w:val="000801AA"/>
    <w:rsid w:val="00087DFD"/>
    <w:rsid w:val="00092AE5"/>
    <w:rsid w:val="000932BE"/>
    <w:rsid w:val="00095C30"/>
    <w:rsid w:val="000974C1"/>
    <w:rsid w:val="000A0475"/>
    <w:rsid w:val="000A20F9"/>
    <w:rsid w:val="000A2147"/>
    <w:rsid w:val="000A2DD9"/>
    <w:rsid w:val="000A3628"/>
    <w:rsid w:val="000A399C"/>
    <w:rsid w:val="000A453D"/>
    <w:rsid w:val="000A4EDA"/>
    <w:rsid w:val="000A52C5"/>
    <w:rsid w:val="000A5B9F"/>
    <w:rsid w:val="000A754E"/>
    <w:rsid w:val="000B4EA5"/>
    <w:rsid w:val="000B5886"/>
    <w:rsid w:val="000B5B95"/>
    <w:rsid w:val="000B7E9E"/>
    <w:rsid w:val="000D3B0E"/>
    <w:rsid w:val="000D4529"/>
    <w:rsid w:val="000D47DC"/>
    <w:rsid w:val="000D5BE4"/>
    <w:rsid w:val="000D7242"/>
    <w:rsid w:val="000D7985"/>
    <w:rsid w:val="000E027B"/>
    <w:rsid w:val="000E32E8"/>
    <w:rsid w:val="000E3CCC"/>
    <w:rsid w:val="000E6237"/>
    <w:rsid w:val="000F06F0"/>
    <w:rsid w:val="000F0BA4"/>
    <w:rsid w:val="000F0DF7"/>
    <w:rsid w:val="000F20C8"/>
    <w:rsid w:val="000F26D1"/>
    <w:rsid w:val="000F2B12"/>
    <w:rsid w:val="000F392B"/>
    <w:rsid w:val="000F3B49"/>
    <w:rsid w:val="000F469C"/>
    <w:rsid w:val="000F73E0"/>
    <w:rsid w:val="00102CFF"/>
    <w:rsid w:val="0010406E"/>
    <w:rsid w:val="00111085"/>
    <w:rsid w:val="001114D4"/>
    <w:rsid w:val="0011186C"/>
    <w:rsid w:val="001120F5"/>
    <w:rsid w:val="0011251C"/>
    <w:rsid w:val="0011341E"/>
    <w:rsid w:val="0011383D"/>
    <w:rsid w:val="00115AB5"/>
    <w:rsid w:val="00115F1C"/>
    <w:rsid w:val="001215D7"/>
    <w:rsid w:val="00122CDC"/>
    <w:rsid w:val="001233FF"/>
    <w:rsid w:val="00123577"/>
    <w:rsid w:val="00124989"/>
    <w:rsid w:val="001258F7"/>
    <w:rsid w:val="00125F7A"/>
    <w:rsid w:val="0012667A"/>
    <w:rsid w:val="00126F78"/>
    <w:rsid w:val="00127097"/>
    <w:rsid w:val="00130EBA"/>
    <w:rsid w:val="0013525D"/>
    <w:rsid w:val="001409BE"/>
    <w:rsid w:val="00142C21"/>
    <w:rsid w:val="00143498"/>
    <w:rsid w:val="00143E24"/>
    <w:rsid w:val="00144838"/>
    <w:rsid w:val="00155699"/>
    <w:rsid w:val="00157F35"/>
    <w:rsid w:val="001621F5"/>
    <w:rsid w:val="0016356F"/>
    <w:rsid w:val="001667CC"/>
    <w:rsid w:val="00166FFE"/>
    <w:rsid w:val="00167741"/>
    <w:rsid w:val="00171056"/>
    <w:rsid w:val="00171AB9"/>
    <w:rsid w:val="00171D7B"/>
    <w:rsid w:val="001720D9"/>
    <w:rsid w:val="001749D0"/>
    <w:rsid w:val="00174E60"/>
    <w:rsid w:val="00181870"/>
    <w:rsid w:val="0018352E"/>
    <w:rsid w:val="00186FF0"/>
    <w:rsid w:val="00187A24"/>
    <w:rsid w:val="00192E8D"/>
    <w:rsid w:val="00193D00"/>
    <w:rsid w:val="001940DB"/>
    <w:rsid w:val="001942DD"/>
    <w:rsid w:val="001A00C2"/>
    <w:rsid w:val="001A0B83"/>
    <w:rsid w:val="001A1FC0"/>
    <w:rsid w:val="001A46F6"/>
    <w:rsid w:val="001B2FDE"/>
    <w:rsid w:val="001B3A7A"/>
    <w:rsid w:val="001B7CAA"/>
    <w:rsid w:val="001C1D7F"/>
    <w:rsid w:val="001C7274"/>
    <w:rsid w:val="001D0B7B"/>
    <w:rsid w:val="001D1182"/>
    <w:rsid w:val="001E136C"/>
    <w:rsid w:val="001E1C6A"/>
    <w:rsid w:val="001E2717"/>
    <w:rsid w:val="001E452F"/>
    <w:rsid w:val="001E4AE5"/>
    <w:rsid w:val="001E5F35"/>
    <w:rsid w:val="001F3A18"/>
    <w:rsid w:val="00200993"/>
    <w:rsid w:val="002025BE"/>
    <w:rsid w:val="00205938"/>
    <w:rsid w:val="00212B7E"/>
    <w:rsid w:val="0021325B"/>
    <w:rsid w:val="00215D35"/>
    <w:rsid w:val="0021762B"/>
    <w:rsid w:val="00217EAB"/>
    <w:rsid w:val="00220DF8"/>
    <w:rsid w:val="00221CFC"/>
    <w:rsid w:val="0022498C"/>
    <w:rsid w:val="00225A21"/>
    <w:rsid w:val="0022626C"/>
    <w:rsid w:val="00227999"/>
    <w:rsid w:val="0023355C"/>
    <w:rsid w:val="002364F1"/>
    <w:rsid w:val="00236781"/>
    <w:rsid w:val="00237E8F"/>
    <w:rsid w:val="00240DA9"/>
    <w:rsid w:val="00241C8E"/>
    <w:rsid w:val="00252B6F"/>
    <w:rsid w:val="00254082"/>
    <w:rsid w:val="00254B71"/>
    <w:rsid w:val="0025713F"/>
    <w:rsid w:val="00260F84"/>
    <w:rsid w:val="002620CE"/>
    <w:rsid w:val="00262632"/>
    <w:rsid w:val="002648EE"/>
    <w:rsid w:val="002724D0"/>
    <w:rsid w:val="00273EE7"/>
    <w:rsid w:val="0027462B"/>
    <w:rsid w:val="00275A1D"/>
    <w:rsid w:val="00276069"/>
    <w:rsid w:val="00282735"/>
    <w:rsid w:val="00283A8C"/>
    <w:rsid w:val="002840AD"/>
    <w:rsid w:val="00290DA8"/>
    <w:rsid w:val="002930C8"/>
    <w:rsid w:val="00295FBB"/>
    <w:rsid w:val="002A1FBE"/>
    <w:rsid w:val="002A2EF7"/>
    <w:rsid w:val="002A7840"/>
    <w:rsid w:val="002B0CEF"/>
    <w:rsid w:val="002B0E37"/>
    <w:rsid w:val="002B1CE5"/>
    <w:rsid w:val="002B24B8"/>
    <w:rsid w:val="002B3DE9"/>
    <w:rsid w:val="002B612D"/>
    <w:rsid w:val="002B7548"/>
    <w:rsid w:val="002B75AA"/>
    <w:rsid w:val="002C35DB"/>
    <w:rsid w:val="002C4CBE"/>
    <w:rsid w:val="002D1988"/>
    <w:rsid w:val="002D41BD"/>
    <w:rsid w:val="002D70C5"/>
    <w:rsid w:val="002E045D"/>
    <w:rsid w:val="002E1CA7"/>
    <w:rsid w:val="002E2225"/>
    <w:rsid w:val="002E41FB"/>
    <w:rsid w:val="002E6914"/>
    <w:rsid w:val="002F122D"/>
    <w:rsid w:val="002F2B30"/>
    <w:rsid w:val="002F3C01"/>
    <w:rsid w:val="002F4DB3"/>
    <w:rsid w:val="00305033"/>
    <w:rsid w:val="003051AC"/>
    <w:rsid w:val="00307547"/>
    <w:rsid w:val="00312125"/>
    <w:rsid w:val="003147A9"/>
    <w:rsid w:val="0031540A"/>
    <w:rsid w:val="00316808"/>
    <w:rsid w:val="00317A15"/>
    <w:rsid w:val="00321A2A"/>
    <w:rsid w:val="00325D14"/>
    <w:rsid w:val="003306C9"/>
    <w:rsid w:val="003321D7"/>
    <w:rsid w:val="003332BE"/>
    <w:rsid w:val="00335805"/>
    <w:rsid w:val="00340193"/>
    <w:rsid w:val="00341220"/>
    <w:rsid w:val="00341B02"/>
    <w:rsid w:val="00341DFA"/>
    <w:rsid w:val="00342A72"/>
    <w:rsid w:val="003445F3"/>
    <w:rsid w:val="00345F27"/>
    <w:rsid w:val="0034703A"/>
    <w:rsid w:val="00350FFA"/>
    <w:rsid w:val="00353C8F"/>
    <w:rsid w:val="0035420B"/>
    <w:rsid w:val="0035517D"/>
    <w:rsid w:val="00360325"/>
    <w:rsid w:val="00361616"/>
    <w:rsid w:val="00367073"/>
    <w:rsid w:val="003743D2"/>
    <w:rsid w:val="003769A5"/>
    <w:rsid w:val="00376CF8"/>
    <w:rsid w:val="00377676"/>
    <w:rsid w:val="003776AC"/>
    <w:rsid w:val="003828B8"/>
    <w:rsid w:val="00382F07"/>
    <w:rsid w:val="00383BF9"/>
    <w:rsid w:val="00390229"/>
    <w:rsid w:val="003913EB"/>
    <w:rsid w:val="00391B2F"/>
    <w:rsid w:val="00394A8E"/>
    <w:rsid w:val="00394DE8"/>
    <w:rsid w:val="0039504D"/>
    <w:rsid w:val="003972F9"/>
    <w:rsid w:val="003974C0"/>
    <w:rsid w:val="0039762D"/>
    <w:rsid w:val="00397D11"/>
    <w:rsid w:val="003B0CDD"/>
    <w:rsid w:val="003B16CB"/>
    <w:rsid w:val="003B1B33"/>
    <w:rsid w:val="003B4D23"/>
    <w:rsid w:val="003B5696"/>
    <w:rsid w:val="003B6D9D"/>
    <w:rsid w:val="003C0972"/>
    <w:rsid w:val="003C2602"/>
    <w:rsid w:val="003C4DB7"/>
    <w:rsid w:val="003C56FD"/>
    <w:rsid w:val="003D01B1"/>
    <w:rsid w:val="003D0479"/>
    <w:rsid w:val="003D692D"/>
    <w:rsid w:val="003D7B31"/>
    <w:rsid w:val="003E0A09"/>
    <w:rsid w:val="003E0BB3"/>
    <w:rsid w:val="003E2CB8"/>
    <w:rsid w:val="003E3959"/>
    <w:rsid w:val="003E536F"/>
    <w:rsid w:val="003E56FF"/>
    <w:rsid w:val="003E7242"/>
    <w:rsid w:val="003E777A"/>
    <w:rsid w:val="003F0116"/>
    <w:rsid w:val="003F20E6"/>
    <w:rsid w:val="003F323B"/>
    <w:rsid w:val="003F3313"/>
    <w:rsid w:val="003F33E5"/>
    <w:rsid w:val="003F41A6"/>
    <w:rsid w:val="003F532E"/>
    <w:rsid w:val="003F6730"/>
    <w:rsid w:val="003F7DFD"/>
    <w:rsid w:val="004001F6"/>
    <w:rsid w:val="00400D8C"/>
    <w:rsid w:val="00403C57"/>
    <w:rsid w:val="00407820"/>
    <w:rsid w:val="00407DC0"/>
    <w:rsid w:val="00410781"/>
    <w:rsid w:val="0041148D"/>
    <w:rsid w:val="004119F1"/>
    <w:rsid w:val="004121CC"/>
    <w:rsid w:val="00414677"/>
    <w:rsid w:val="004163E2"/>
    <w:rsid w:val="0042071F"/>
    <w:rsid w:val="00420B88"/>
    <w:rsid w:val="00423CD9"/>
    <w:rsid w:val="0042632F"/>
    <w:rsid w:val="004331DD"/>
    <w:rsid w:val="00433464"/>
    <w:rsid w:val="00433EC3"/>
    <w:rsid w:val="00434EA3"/>
    <w:rsid w:val="00435304"/>
    <w:rsid w:val="004374B7"/>
    <w:rsid w:val="00437F53"/>
    <w:rsid w:val="0044395A"/>
    <w:rsid w:val="00444D00"/>
    <w:rsid w:val="00447D3D"/>
    <w:rsid w:val="00451CC0"/>
    <w:rsid w:val="00453C04"/>
    <w:rsid w:val="004544AF"/>
    <w:rsid w:val="00457EF4"/>
    <w:rsid w:val="004608C2"/>
    <w:rsid w:val="00463B96"/>
    <w:rsid w:val="0046615D"/>
    <w:rsid w:val="00466215"/>
    <w:rsid w:val="00466ED4"/>
    <w:rsid w:val="0047283E"/>
    <w:rsid w:val="00474278"/>
    <w:rsid w:val="00475B06"/>
    <w:rsid w:val="00481AC2"/>
    <w:rsid w:val="004854B0"/>
    <w:rsid w:val="00485C2E"/>
    <w:rsid w:val="00493C27"/>
    <w:rsid w:val="00496581"/>
    <w:rsid w:val="00497764"/>
    <w:rsid w:val="004A1225"/>
    <w:rsid w:val="004A1503"/>
    <w:rsid w:val="004A16A2"/>
    <w:rsid w:val="004A16B4"/>
    <w:rsid w:val="004A30BB"/>
    <w:rsid w:val="004A3210"/>
    <w:rsid w:val="004A365F"/>
    <w:rsid w:val="004B1271"/>
    <w:rsid w:val="004B2E0E"/>
    <w:rsid w:val="004B4D0F"/>
    <w:rsid w:val="004B4E16"/>
    <w:rsid w:val="004B5FE6"/>
    <w:rsid w:val="004B7532"/>
    <w:rsid w:val="004C0D36"/>
    <w:rsid w:val="004C2738"/>
    <w:rsid w:val="004D357B"/>
    <w:rsid w:val="004D45D8"/>
    <w:rsid w:val="004D658C"/>
    <w:rsid w:val="004E314C"/>
    <w:rsid w:val="004E54AD"/>
    <w:rsid w:val="004E5B72"/>
    <w:rsid w:val="004F07FD"/>
    <w:rsid w:val="004F3A97"/>
    <w:rsid w:val="004F55D1"/>
    <w:rsid w:val="004F7C7F"/>
    <w:rsid w:val="005019E3"/>
    <w:rsid w:val="00504DD5"/>
    <w:rsid w:val="00507E50"/>
    <w:rsid w:val="00512897"/>
    <w:rsid w:val="0051352E"/>
    <w:rsid w:val="005139D2"/>
    <w:rsid w:val="00514EE6"/>
    <w:rsid w:val="00517923"/>
    <w:rsid w:val="00517DA7"/>
    <w:rsid w:val="00520A33"/>
    <w:rsid w:val="00522E46"/>
    <w:rsid w:val="00527AE4"/>
    <w:rsid w:val="00531CA5"/>
    <w:rsid w:val="00533D87"/>
    <w:rsid w:val="0053774A"/>
    <w:rsid w:val="00541853"/>
    <w:rsid w:val="00543974"/>
    <w:rsid w:val="00544B5D"/>
    <w:rsid w:val="0054540F"/>
    <w:rsid w:val="00551E68"/>
    <w:rsid w:val="005529EE"/>
    <w:rsid w:val="0055472C"/>
    <w:rsid w:val="0055569D"/>
    <w:rsid w:val="00555A22"/>
    <w:rsid w:val="00556DAD"/>
    <w:rsid w:val="00560F10"/>
    <w:rsid w:val="005616B6"/>
    <w:rsid w:val="00562F08"/>
    <w:rsid w:val="005633DF"/>
    <w:rsid w:val="00563580"/>
    <w:rsid w:val="0056616D"/>
    <w:rsid w:val="005707AF"/>
    <w:rsid w:val="005715BA"/>
    <w:rsid w:val="005736D3"/>
    <w:rsid w:val="005775BF"/>
    <w:rsid w:val="005817A1"/>
    <w:rsid w:val="005821E7"/>
    <w:rsid w:val="00582FDD"/>
    <w:rsid w:val="00584D6D"/>
    <w:rsid w:val="0058520C"/>
    <w:rsid w:val="0059079A"/>
    <w:rsid w:val="00595DB6"/>
    <w:rsid w:val="00596A88"/>
    <w:rsid w:val="005A0717"/>
    <w:rsid w:val="005A1016"/>
    <w:rsid w:val="005B3AE1"/>
    <w:rsid w:val="005B72CF"/>
    <w:rsid w:val="005C109C"/>
    <w:rsid w:val="005C11CA"/>
    <w:rsid w:val="005C5B8B"/>
    <w:rsid w:val="005C5FF1"/>
    <w:rsid w:val="005D1448"/>
    <w:rsid w:val="005D702C"/>
    <w:rsid w:val="005D7CE7"/>
    <w:rsid w:val="005E41E4"/>
    <w:rsid w:val="005E7E50"/>
    <w:rsid w:val="005F1CB7"/>
    <w:rsid w:val="005F508D"/>
    <w:rsid w:val="005F65AE"/>
    <w:rsid w:val="005F6CB3"/>
    <w:rsid w:val="00602C8E"/>
    <w:rsid w:val="006038C4"/>
    <w:rsid w:val="006043BD"/>
    <w:rsid w:val="00604707"/>
    <w:rsid w:val="0060516D"/>
    <w:rsid w:val="00605749"/>
    <w:rsid w:val="006102BA"/>
    <w:rsid w:val="00610A38"/>
    <w:rsid w:val="00611865"/>
    <w:rsid w:val="00611B40"/>
    <w:rsid w:val="00612F30"/>
    <w:rsid w:val="00613536"/>
    <w:rsid w:val="00613A30"/>
    <w:rsid w:val="006169B4"/>
    <w:rsid w:val="006178EC"/>
    <w:rsid w:val="00620176"/>
    <w:rsid w:val="00620B91"/>
    <w:rsid w:val="00620BBA"/>
    <w:rsid w:val="0062462C"/>
    <w:rsid w:val="00626D69"/>
    <w:rsid w:val="00626EBF"/>
    <w:rsid w:val="00627421"/>
    <w:rsid w:val="00630DDF"/>
    <w:rsid w:val="006312B0"/>
    <w:rsid w:val="006327F5"/>
    <w:rsid w:val="00632B67"/>
    <w:rsid w:val="00632C69"/>
    <w:rsid w:val="00633B0F"/>
    <w:rsid w:val="0063494C"/>
    <w:rsid w:val="00636538"/>
    <w:rsid w:val="006366DD"/>
    <w:rsid w:val="00637F06"/>
    <w:rsid w:val="00646AB3"/>
    <w:rsid w:val="006508D2"/>
    <w:rsid w:val="006533E8"/>
    <w:rsid w:val="00655768"/>
    <w:rsid w:val="0065721D"/>
    <w:rsid w:val="006606F5"/>
    <w:rsid w:val="00662A42"/>
    <w:rsid w:val="0066347E"/>
    <w:rsid w:val="0066488A"/>
    <w:rsid w:val="0066491E"/>
    <w:rsid w:val="0066669B"/>
    <w:rsid w:val="00667680"/>
    <w:rsid w:val="00673894"/>
    <w:rsid w:val="006760F3"/>
    <w:rsid w:val="0068136A"/>
    <w:rsid w:val="00682128"/>
    <w:rsid w:val="00686DEE"/>
    <w:rsid w:val="00690A73"/>
    <w:rsid w:val="00690E1A"/>
    <w:rsid w:val="00690FEE"/>
    <w:rsid w:val="0069374E"/>
    <w:rsid w:val="0069457F"/>
    <w:rsid w:val="00694A96"/>
    <w:rsid w:val="00695CD0"/>
    <w:rsid w:val="00695EBF"/>
    <w:rsid w:val="006977EB"/>
    <w:rsid w:val="00697A71"/>
    <w:rsid w:val="006A2777"/>
    <w:rsid w:val="006A42F6"/>
    <w:rsid w:val="006B1A00"/>
    <w:rsid w:val="006B1FE1"/>
    <w:rsid w:val="006B22E5"/>
    <w:rsid w:val="006B235C"/>
    <w:rsid w:val="006B2CF8"/>
    <w:rsid w:val="006B53B6"/>
    <w:rsid w:val="006B60E8"/>
    <w:rsid w:val="006B62EA"/>
    <w:rsid w:val="006B77FD"/>
    <w:rsid w:val="006C1E46"/>
    <w:rsid w:val="006C2B53"/>
    <w:rsid w:val="006C4F47"/>
    <w:rsid w:val="006C62FC"/>
    <w:rsid w:val="006C634A"/>
    <w:rsid w:val="006D154E"/>
    <w:rsid w:val="006D1802"/>
    <w:rsid w:val="006D1D97"/>
    <w:rsid w:val="006D2BB1"/>
    <w:rsid w:val="006E2A99"/>
    <w:rsid w:val="006E2DEC"/>
    <w:rsid w:val="006E3895"/>
    <w:rsid w:val="006E3BB0"/>
    <w:rsid w:val="006E595A"/>
    <w:rsid w:val="006E5D6E"/>
    <w:rsid w:val="006E6F35"/>
    <w:rsid w:val="006E7228"/>
    <w:rsid w:val="006F3F9D"/>
    <w:rsid w:val="006F5D06"/>
    <w:rsid w:val="0070200A"/>
    <w:rsid w:val="007060DB"/>
    <w:rsid w:val="00711A5F"/>
    <w:rsid w:val="00711FDD"/>
    <w:rsid w:val="007122B2"/>
    <w:rsid w:val="0071708C"/>
    <w:rsid w:val="007172BE"/>
    <w:rsid w:val="00717C54"/>
    <w:rsid w:val="00720E93"/>
    <w:rsid w:val="007216AE"/>
    <w:rsid w:val="00721B03"/>
    <w:rsid w:val="007325BB"/>
    <w:rsid w:val="007336C6"/>
    <w:rsid w:val="0073548F"/>
    <w:rsid w:val="00743A5C"/>
    <w:rsid w:val="007447AE"/>
    <w:rsid w:val="00744A3E"/>
    <w:rsid w:val="007459A6"/>
    <w:rsid w:val="00750130"/>
    <w:rsid w:val="00751F9F"/>
    <w:rsid w:val="00752645"/>
    <w:rsid w:val="0075479F"/>
    <w:rsid w:val="007563AA"/>
    <w:rsid w:val="007564F6"/>
    <w:rsid w:val="007570DC"/>
    <w:rsid w:val="007577BD"/>
    <w:rsid w:val="0076033E"/>
    <w:rsid w:val="007623FE"/>
    <w:rsid w:val="00763B0B"/>
    <w:rsid w:val="00767D47"/>
    <w:rsid w:val="00770B24"/>
    <w:rsid w:val="00773F79"/>
    <w:rsid w:val="00776E01"/>
    <w:rsid w:val="007774DC"/>
    <w:rsid w:val="007817CE"/>
    <w:rsid w:val="00791B26"/>
    <w:rsid w:val="007926DD"/>
    <w:rsid w:val="00792E45"/>
    <w:rsid w:val="0079390B"/>
    <w:rsid w:val="00795854"/>
    <w:rsid w:val="00796397"/>
    <w:rsid w:val="007963BD"/>
    <w:rsid w:val="00797442"/>
    <w:rsid w:val="007A24BA"/>
    <w:rsid w:val="007A45B9"/>
    <w:rsid w:val="007A4F32"/>
    <w:rsid w:val="007A5D31"/>
    <w:rsid w:val="007B0610"/>
    <w:rsid w:val="007B14A6"/>
    <w:rsid w:val="007B1ABA"/>
    <w:rsid w:val="007B2077"/>
    <w:rsid w:val="007B22FC"/>
    <w:rsid w:val="007B43D7"/>
    <w:rsid w:val="007B50FB"/>
    <w:rsid w:val="007B74C5"/>
    <w:rsid w:val="007B7F68"/>
    <w:rsid w:val="007C101E"/>
    <w:rsid w:val="007C146B"/>
    <w:rsid w:val="007C1CF7"/>
    <w:rsid w:val="007C2CCE"/>
    <w:rsid w:val="007C34A0"/>
    <w:rsid w:val="007C5484"/>
    <w:rsid w:val="007C7284"/>
    <w:rsid w:val="007C7561"/>
    <w:rsid w:val="007C7D33"/>
    <w:rsid w:val="007D0D40"/>
    <w:rsid w:val="007D3E79"/>
    <w:rsid w:val="007D7D5E"/>
    <w:rsid w:val="007E24F9"/>
    <w:rsid w:val="007E45BA"/>
    <w:rsid w:val="007E6120"/>
    <w:rsid w:val="007E650C"/>
    <w:rsid w:val="007E7B05"/>
    <w:rsid w:val="007F0631"/>
    <w:rsid w:val="007F0711"/>
    <w:rsid w:val="007F0C8E"/>
    <w:rsid w:val="007F0D8E"/>
    <w:rsid w:val="007F415D"/>
    <w:rsid w:val="007F431B"/>
    <w:rsid w:val="007F4EF7"/>
    <w:rsid w:val="00801299"/>
    <w:rsid w:val="00811964"/>
    <w:rsid w:val="0081414E"/>
    <w:rsid w:val="00820BB2"/>
    <w:rsid w:val="00820D38"/>
    <w:rsid w:val="00821A4E"/>
    <w:rsid w:val="008254A6"/>
    <w:rsid w:val="00827455"/>
    <w:rsid w:val="00833B8E"/>
    <w:rsid w:val="008342F8"/>
    <w:rsid w:val="00834547"/>
    <w:rsid w:val="008366EC"/>
    <w:rsid w:val="00836BC5"/>
    <w:rsid w:val="00837CAA"/>
    <w:rsid w:val="00840FF0"/>
    <w:rsid w:val="00841E82"/>
    <w:rsid w:val="00842C50"/>
    <w:rsid w:val="00843C09"/>
    <w:rsid w:val="008507C1"/>
    <w:rsid w:val="0085178F"/>
    <w:rsid w:val="0085565C"/>
    <w:rsid w:val="0085736F"/>
    <w:rsid w:val="00861934"/>
    <w:rsid w:val="008645A3"/>
    <w:rsid w:val="008706F1"/>
    <w:rsid w:val="00873976"/>
    <w:rsid w:val="00874857"/>
    <w:rsid w:val="00876AAD"/>
    <w:rsid w:val="008807D9"/>
    <w:rsid w:val="00882A54"/>
    <w:rsid w:val="008857F2"/>
    <w:rsid w:val="008865A9"/>
    <w:rsid w:val="0089038E"/>
    <w:rsid w:val="0089221E"/>
    <w:rsid w:val="008956D9"/>
    <w:rsid w:val="00897DB6"/>
    <w:rsid w:val="008A1E6C"/>
    <w:rsid w:val="008A1FD6"/>
    <w:rsid w:val="008A4624"/>
    <w:rsid w:val="008A4C36"/>
    <w:rsid w:val="008A5DB5"/>
    <w:rsid w:val="008B0786"/>
    <w:rsid w:val="008B1872"/>
    <w:rsid w:val="008B357E"/>
    <w:rsid w:val="008B5976"/>
    <w:rsid w:val="008B7CD2"/>
    <w:rsid w:val="008C1080"/>
    <w:rsid w:val="008C7B53"/>
    <w:rsid w:val="008D032F"/>
    <w:rsid w:val="008D0DE4"/>
    <w:rsid w:val="008D46B1"/>
    <w:rsid w:val="008D7FD6"/>
    <w:rsid w:val="008E1FF4"/>
    <w:rsid w:val="008E22BA"/>
    <w:rsid w:val="008E733D"/>
    <w:rsid w:val="008E7534"/>
    <w:rsid w:val="008E7558"/>
    <w:rsid w:val="008F0AC9"/>
    <w:rsid w:val="008F1E27"/>
    <w:rsid w:val="008F6ADC"/>
    <w:rsid w:val="00900F7F"/>
    <w:rsid w:val="00902153"/>
    <w:rsid w:val="009058F5"/>
    <w:rsid w:val="00906939"/>
    <w:rsid w:val="0091022D"/>
    <w:rsid w:val="0091227D"/>
    <w:rsid w:val="00912741"/>
    <w:rsid w:val="00913B07"/>
    <w:rsid w:val="00914819"/>
    <w:rsid w:val="009179B0"/>
    <w:rsid w:val="0092682C"/>
    <w:rsid w:val="00930FB0"/>
    <w:rsid w:val="00933EB2"/>
    <w:rsid w:val="0093473D"/>
    <w:rsid w:val="00936730"/>
    <w:rsid w:val="00936B80"/>
    <w:rsid w:val="00944B70"/>
    <w:rsid w:val="00944ECC"/>
    <w:rsid w:val="0094522B"/>
    <w:rsid w:val="00945C1E"/>
    <w:rsid w:val="00946114"/>
    <w:rsid w:val="00946831"/>
    <w:rsid w:val="009510A3"/>
    <w:rsid w:val="00951298"/>
    <w:rsid w:val="00951528"/>
    <w:rsid w:val="00952A74"/>
    <w:rsid w:val="00953C1B"/>
    <w:rsid w:val="009550DD"/>
    <w:rsid w:val="00955AE1"/>
    <w:rsid w:val="00960078"/>
    <w:rsid w:val="00961285"/>
    <w:rsid w:val="009623DA"/>
    <w:rsid w:val="009638A0"/>
    <w:rsid w:val="009652DE"/>
    <w:rsid w:val="0096615E"/>
    <w:rsid w:val="009679F6"/>
    <w:rsid w:val="00970220"/>
    <w:rsid w:val="00972CE2"/>
    <w:rsid w:val="00972F57"/>
    <w:rsid w:val="00974DD6"/>
    <w:rsid w:val="009752F8"/>
    <w:rsid w:val="00976454"/>
    <w:rsid w:val="00980D6C"/>
    <w:rsid w:val="00986002"/>
    <w:rsid w:val="009923AE"/>
    <w:rsid w:val="00992CD5"/>
    <w:rsid w:val="00994363"/>
    <w:rsid w:val="0099460E"/>
    <w:rsid w:val="00994A38"/>
    <w:rsid w:val="00995280"/>
    <w:rsid w:val="009A21C1"/>
    <w:rsid w:val="009A5EAE"/>
    <w:rsid w:val="009B47D2"/>
    <w:rsid w:val="009C0B85"/>
    <w:rsid w:val="009C205D"/>
    <w:rsid w:val="009C2DB7"/>
    <w:rsid w:val="009C4E63"/>
    <w:rsid w:val="009C70CB"/>
    <w:rsid w:val="009D133F"/>
    <w:rsid w:val="009D31F9"/>
    <w:rsid w:val="009D507C"/>
    <w:rsid w:val="009D5823"/>
    <w:rsid w:val="009E0549"/>
    <w:rsid w:val="009E2724"/>
    <w:rsid w:val="009E4B2A"/>
    <w:rsid w:val="009E505B"/>
    <w:rsid w:val="009E7ABE"/>
    <w:rsid w:val="009F4D17"/>
    <w:rsid w:val="009F7B43"/>
    <w:rsid w:val="00A00CD9"/>
    <w:rsid w:val="00A01EAB"/>
    <w:rsid w:val="00A028EC"/>
    <w:rsid w:val="00A0533D"/>
    <w:rsid w:val="00A06E5E"/>
    <w:rsid w:val="00A110E2"/>
    <w:rsid w:val="00A13DCD"/>
    <w:rsid w:val="00A15A26"/>
    <w:rsid w:val="00A16181"/>
    <w:rsid w:val="00A164E4"/>
    <w:rsid w:val="00A20498"/>
    <w:rsid w:val="00A229DC"/>
    <w:rsid w:val="00A2315D"/>
    <w:rsid w:val="00A239E2"/>
    <w:rsid w:val="00A24170"/>
    <w:rsid w:val="00A24E6E"/>
    <w:rsid w:val="00A27277"/>
    <w:rsid w:val="00A32A13"/>
    <w:rsid w:val="00A33600"/>
    <w:rsid w:val="00A36941"/>
    <w:rsid w:val="00A43694"/>
    <w:rsid w:val="00A43CCB"/>
    <w:rsid w:val="00A451CB"/>
    <w:rsid w:val="00A50612"/>
    <w:rsid w:val="00A52613"/>
    <w:rsid w:val="00A5473C"/>
    <w:rsid w:val="00A56338"/>
    <w:rsid w:val="00A56FC7"/>
    <w:rsid w:val="00A62D83"/>
    <w:rsid w:val="00A668BF"/>
    <w:rsid w:val="00A67AF5"/>
    <w:rsid w:val="00A67F8F"/>
    <w:rsid w:val="00A72575"/>
    <w:rsid w:val="00A737D7"/>
    <w:rsid w:val="00A74071"/>
    <w:rsid w:val="00A754E4"/>
    <w:rsid w:val="00A80BCA"/>
    <w:rsid w:val="00A80F8C"/>
    <w:rsid w:val="00A83B57"/>
    <w:rsid w:val="00A843E0"/>
    <w:rsid w:val="00A853C5"/>
    <w:rsid w:val="00A87321"/>
    <w:rsid w:val="00A92807"/>
    <w:rsid w:val="00A93F27"/>
    <w:rsid w:val="00A9417D"/>
    <w:rsid w:val="00A953F5"/>
    <w:rsid w:val="00AA124A"/>
    <w:rsid w:val="00AA13F9"/>
    <w:rsid w:val="00AA2A96"/>
    <w:rsid w:val="00AA44B6"/>
    <w:rsid w:val="00AA4A20"/>
    <w:rsid w:val="00AA5D9F"/>
    <w:rsid w:val="00AB0EC4"/>
    <w:rsid w:val="00AB2C01"/>
    <w:rsid w:val="00AB348E"/>
    <w:rsid w:val="00AB509C"/>
    <w:rsid w:val="00AB5ECC"/>
    <w:rsid w:val="00AB5EED"/>
    <w:rsid w:val="00AB7EEE"/>
    <w:rsid w:val="00AC0835"/>
    <w:rsid w:val="00AC3136"/>
    <w:rsid w:val="00AC3B93"/>
    <w:rsid w:val="00AC4F71"/>
    <w:rsid w:val="00AC6372"/>
    <w:rsid w:val="00AD0E4F"/>
    <w:rsid w:val="00AD25AD"/>
    <w:rsid w:val="00AD2811"/>
    <w:rsid w:val="00AD37EE"/>
    <w:rsid w:val="00AE0D7B"/>
    <w:rsid w:val="00AE4D3A"/>
    <w:rsid w:val="00AE5BDF"/>
    <w:rsid w:val="00AE659B"/>
    <w:rsid w:val="00AE7E33"/>
    <w:rsid w:val="00AF0C6A"/>
    <w:rsid w:val="00AF31A1"/>
    <w:rsid w:val="00AF5DBA"/>
    <w:rsid w:val="00AF6DBF"/>
    <w:rsid w:val="00B04582"/>
    <w:rsid w:val="00B06AF3"/>
    <w:rsid w:val="00B07A52"/>
    <w:rsid w:val="00B100CC"/>
    <w:rsid w:val="00B1077F"/>
    <w:rsid w:val="00B11BAC"/>
    <w:rsid w:val="00B21091"/>
    <w:rsid w:val="00B22795"/>
    <w:rsid w:val="00B2316E"/>
    <w:rsid w:val="00B241C3"/>
    <w:rsid w:val="00B250AE"/>
    <w:rsid w:val="00B25286"/>
    <w:rsid w:val="00B26A65"/>
    <w:rsid w:val="00B34C02"/>
    <w:rsid w:val="00B37EA3"/>
    <w:rsid w:val="00B456C5"/>
    <w:rsid w:val="00B530F2"/>
    <w:rsid w:val="00B53F75"/>
    <w:rsid w:val="00B54FA4"/>
    <w:rsid w:val="00B55737"/>
    <w:rsid w:val="00B64EED"/>
    <w:rsid w:val="00B651D5"/>
    <w:rsid w:val="00B6689D"/>
    <w:rsid w:val="00B72368"/>
    <w:rsid w:val="00B72F9A"/>
    <w:rsid w:val="00B730A7"/>
    <w:rsid w:val="00B74192"/>
    <w:rsid w:val="00B746FE"/>
    <w:rsid w:val="00B91364"/>
    <w:rsid w:val="00B91FD8"/>
    <w:rsid w:val="00B9283C"/>
    <w:rsid w:val="00B969F1"/>
    <w:rsid w:val="00BA11EE"/>
    <w:rsid w:val="00BA1C73"/>
    <w:rsid w:val="00BA4CBB"/>
    <w:rsid w:val="00BB3C3D"/>
    <w:rsid w:val="00BB757C"/>
    <w:rsid w:val="00BC1BF5"/>
    <w:rsid w:val="00BC35AB"/>
    <w:rsid w:val="00BC3808"/>
    <w:rsid w:val="00BC3978"/>
    <w:rsid w:val="00BC3A5F"/>
    <w:rsid w:val="00BC55E3"/>
    <w:rsid w:val="00BD3780"/>
    <w:rsid w:val="00BD4FCE"/>
    <w:rsid w:val="00BE077C"/>
    <w:rsid w:val="00BE09B8"/>
    <w:rsid w:val="00BE2C9A"/>
    <w:rsid w:val="00BE4E2C"/>
    <w:rsid w:val="00BE5CE5"/>
    <w:rsid w:val="00BF01A9"/>
    <w:rsid w:val="00BF072F"/>
    <w:rsid w:val="00BF37BF"/>
    <w:rsid w:val="00BF4297"/>
    <w:rsid w:val="00BF4BC6"/>
    <w:rsid w:val="00BF77B0"/>
    <w:rsid w:val="00C00EA1"/>
    <w:rsid w:val="00C11D20"/>
    <w:rsid w:val="00C1296F"/>
    <w:rsid w:val="00C129AA"/>
    <w:rsid w:val="00C13127"/>
    <w:rsid w:val="00C13920"/>
    <w:rsid w:val="00C13998"/>
    <w:rsid w:val="00C13A51"/>
    <w:rsid w:val="00C1507C"/>
    <w:rsid w:val="00C15549"/>
    <w:rsid w:val="00C1671B"/>
    <w:rsid w:val="00C20B8B"/>
    <w:rsid w:val="00C262F0"/>
    <w:rsid w:val="00C26369"/>
    <w:rsid w:val="00C3382B"/>
    <w:rsid w:val="00C33FF8"/>
    <w:rsid w:val="00C35CE8"/>
    <w:rsid w:val="00C37A8E"/>
    <w:rsid w:val="00C42806"/>
    <w:rsid w:val="00C43EBF"/>
    <w:rsid w:val="00C51B52"/>
    <w:rsid w:val="00C54D58"/>
    <w:rsid w:val="00C568EC"/>
    <w:rsid w:val="00C56F22"/>
    <w:rsid w:val="00C573E1"/>
    <w:rsid w:val="00C57D46"/>
    <w:rsid w:val="00C60222"/>
    <w:rsid w:val="00C62DDF"/>
    <w:rsid w:val="00C63DD2"/>
    <w:rsid w:val="00C6527C"/>
    <w:rsid w:val="00C65667"/>
    <w:rsid w:val="00C70324"/>
    <w:rsid w:val="00C714BD"/>
    <w:rsid w:val="00C736D3"/>
    <w:rsid w:val="00C7581E"/>
    <w:rsid w:val="00C75C7A"/>
    <w:rsid w:val="00C8044A"/>
    <w:rsid w:val="00C826E8"/>
    <w:rsid w:val="00C855AC"/>
    <w:rsid w:val="00C8600B"/>
    <w:rsid w:val="00C878F7"/>
    <w:rsid w:val="00C9306B"/>
    <w:rsid w:val="00C93CC8"/>
    <w:rsid w:val="00C95DF6"/>
    <w:rsid w:val="00C9742C"/>
    <w:rsid w:val="00C97434"/>
    <w:rsid w:val="00CA0C72"/>
    <w:rsid w:val="00CB0567"/>
    <w:rsid w:val="00CB3656"/>
    <w:rsid w:val="00CB6445"/>
    <w:rsid w:val="00CB7354"/>
    <w:rsid w:val="00CC0F06"/>
    <w:rsid w:val="00CC3BA4"/>
    <w:rsid w:val="00CC43AB"/>
    <w:rsid w:val="00CC724E"/>
    <w:rsid w:val="00CC7529"/>
    <w:rsid w:val="00CC773D"/>
    <w:rsid w:val="00CD004D"/>
    <w:rsid w:val="00CD28EE"/>
    <w:rsid w:val="00CD3617"/>
    <w:rsid w:val="00CD45DA"/>
    <w:rsid w:val="00CD7853"/>
    <w:rsid w:val="00CE13AF"/>
    <w:rsid w:val="00CE211D"/>
    <w:rsid w:val="00CF1004"/>
    <w:rsid w:val="00CF1033"/>
    <w:rsid w:val="00CF3100"/>
    <w:rsid w:val="00CF7EE8"/>
    <w:rsid w:val="00D0108A"/>
    <w:rsid w:val="00D016BC"/>
    <w:rsid w:val="00D0277D"/>
    <w:rsid w:val="00D03CD0"/>
    <w:rsid w:val="00D046F9"/>
    <w:rsid w:val="00D05307"/>
    <w:rsid w:val="00D06067"/>
    <w:rsid w:val="00D064E7"/>
    <w:rsid w:val="00D11813"/>
    <w:rsid w:val="00D13452"/>
    <w:rsid w:val="00D14432"/>
    <w:rsid w:val="00D148F2"/>
    <w:rsid w:val="00D14EFF"/>
    <w:rsid w:val="00D229D2"/>
    <w:rsid w:val="00D23777"/>
    <w:rsid w:val="00D3268A"/>
    <w:rsid w:val="00D42D81"/>
    <w:rsid w:val="00D44366"/>
    <w:rsid w:val="00D47B4A"/>
    <w:rsid w:val="00D574C8"/>
    <w:rsid w:val="00D574CA"/>
    <w:rsid w:val="00D6094F"/>
    <w:rsid w:val="00D60C33"/>
    <w:rsid w:val="00D642FB"/>
    <w:rsid w:val="00D649A8"/>
    <w:rsid w:val="00D669A1"/>
    <w:rsid w:val="00D7598C"/>
    <w:rsid w:val="00D813AA"/>
    <w:rsid w:val="00D81F54"/>
    <w:rsid w:val="00D857F3"/>
    <w:rsid w:val="00D86896"/>
    <w:rsid w:val="00D86CAB"/>
    <w:rsid w:val="00D904E2"/>
    <w:rsid w:val="00D905B3"/>
    <w:rsid w:val="00D951A9"/>
    <w:rsid w:val="00D95EBA"/>
    <w:rsid w:val="00D977B8"/>
    <w:rsid w:val="00DA1B7B"/>
    <w:rsid w:val="00DA3941"/>
    <w:rsid w:val="00DA3CAD"/>
    <w:rsid w:val="00DA44ED"/>
    <w:rsid w:val="00DA5356"/>
    <w:rsid w:val="00DA695D"/>
    <w:rsid w:val="00DA6C92"/>
    <w:rsid w:val="00DB0D32"/>
    <w:rsid w:val="00DB0E87"/>
    <w:rsid w:val="00DB3642"/>
    <w:rsid w:val="00DB3B6F"/>
    <w:rsid w:val="00DB4B07"/>
    <w:rsid w:val="00DB79DF"/>
    <w:rsid w:val="00DC0C6E"/>
    <w:rsid w:val="00DC243A"/>
    <w:rsid w:val="00DC65D4"/>
    <w:rsid w:val="00DD0F2E"/>
    <w:rsid w:val="00DD2B25"/>
    <w:rsid w:val="00DD4303"/>
    <w:rsid w:val="00DD5F78"/>
    <w:rsid w:val="00DE57D1"/>
    <w:rsid w:val="00DF072C"/>
    <w:rsid w:val="00DF07DA"/>
    <w:rsid w:val="00DF3BD2"/>
    <w:rsid w:val="00DF4D85"/>
    <w:rsid w:val="00DF6D9D"/>
    <w:rsid w:val="00E00D76"/>
    <w:rsid w:val="00E01014"/>
    <w:rsid w:val="00E02099"/>
    <w:rsid w:val="00E038E9"/>
    <w:rsid w:val="00E06A72"/>
    <w:rsid w:val="00E21688"/>
    <w:rsid w:val="00E235AA"/>
    <w:rsid w:val="00E250CB"/>
    <w:rsid w:val="00E301E0"/>
    <w:rsid w:val="00E33750"/>
    <w:rsid w:val="00E34070"/>
    <w:rsid w:val="00E349FC"/>
    <w:rsid w:val="00E35053"/>
    <w:rsid w:val="00E42C05"/>
    <w:rsid w:val="00E4412E"/>
    <w:rsid w:val="00E45A7D"/>
    <w:rsid w:val="00E50662"/>
    <w:rsid w:val="00E605C1"/>
    <w:rsid w:val="00E61BD0"/>
    <w:rsid w:val="00E6349E"/>
    <w:rsid w:val="00E63C7B"/>
    <w:rsid w:val="00E64D2C"/>
    <w:rsid w:val="00E64F04"/>
    <w:rsid w:val="00E64F53"/>
    <w:rsid w:val="00E654FD"/>
    <w:rsid w:val="00E67289"/>
    <w:rsid w:val="00E675DD"/>
    <w:rsid w:val="00E67758"/>
    <w:rsid w:val="00E67796"/>
    <w:rsid w:val="00E72383"/>
    <w:rsid w:val="00E80FFA"/>
    <w:rsid w:val="00E81E7E"/>
    <w:rsid w:val="00E87832"/>
    <w:rsid w:val="00E90202"/>
    <w:rsid w:val="00E91779"/>
    <w:rsid w:val="00E91E63"/>
    <w:rsid w:val="00EA2C27"/>
    <w:rsid w:val="00EA32F7"/>
    <w:rsid w:val="00EA6033"/>
    <w:rsid w:val="00EB0C17"/>
    <w:rsid w:val="00EB1655"/>
    <w:rsid w:val="00EB2E40"/>
    <w:rsid w:val="00EB4154"/>
    <w:rsid w:val="00EB5022"/>
    <w:rsid w:val="00EB5346"/>
    <w:rsid w:val="00EB5530"/>
    <w:rsid w:val="00EC092A"/>
    <w:rsid w:val="00EC1BA8"/>
    <w:rsid w:val="00EC261C"/>
    <w:rsid w:val="00EC557F"/>
    <w:rsid w:val="00EC56B8"/>
    <w:rsid w:val="00EC6A53"/>
    <w:rsid w:val="00ED188F"/>
    <w:rsid w:val="00ED26F9"/>
    <w:rsid w:val="00ED75A4"/>
    <w:rsid w:val="00EE0D92"/>
    <w:rsid w:val="00EE12AD"/>
    <w:rsid w:val="00EE5EEB"/>
    <w:rsid w:val="00EF0E8E"/>
    <w:rsid w:val="00EF2869"/>
    <w:rsid w:val="00EF736D"/>
    <w:rsid w:val="00F005A2"/>
    <w:rsid w:val="00F01E91"/>
    <w:rsid w:val="00F026C2"/>
    <w:rsid w:val="00F035E2"/>
    <w:rsid w:val="00F054B2"/>
    <w:rsid w:val="00F1381A"/>
    <w:rsid w:val="00F13E40"/>
    <w:rsid w:val="00F1403D"/>
    <w:rsid w:val="00F14280"/>
    <w:rsid w:val="00F15FED"/>
    <w:rsid w:val="00F1710E"/>
    <w:rsid w:val="00F2000F"/>
    <w:rsid w:val="00F22887"/>
    <w:rsid w:val="00F230CD"/>
    <w:rsid w:val="00F24621"/>
    <w:rsid w:val="00F2653A"/>
    <w:rsid w:val="00F279AA"/>
    <w:rsid w:val="00F27F7A"/>
    <w:rsid w:val="00F30CA3"/>
    <w:rsid w:val="00F30FF6"/>
    <w:rsid w:val="00F369E6"/>
    <w:rsid w:val="00F371E1"/>
    <w:rsid w:val="00F476A0"/>
    <w:rsid w:val="00F518E0"/>
    <w:rsid w:val="00F51C18"/>
    <w:rsid w:val="00F520BF"/>
    <w:rsid w:val="00F52123"/>
    <w:rsid w:val="00F5515F"/>
    <w:rsid w:val="00F55C40"/>
    <w:rsid w:val="00F6277B"/>
    <w:rsid w:val="00F630BA"/>
    <w:rsid w:val="00F63C01"/>
    <w:rsid w:val="00F64D94"/>
    <w:rsid w:val="00F6689C"/>
    <w:rsid w:val="00F66FBF"/>
    <w:rsid w:val="00F7089D"/>
    <w:rsid w:val="00F71BF9"/>
    <w:rsid w:val="00F75188"/>
    <w:rsid w:val="00F76FBE"/>
    <w:rsid w:val="00F80188"/>
    <w:rsid w:val="00F821E8"/>
    <w:rsid w:val="00F829DB"/>
    <w:rsid w:val="00F82EB9"/>
    <w:rsid w:val="00F84E87"/>
    <w:rsid w:val="00F86151"/>
    <w:rsid w:val="00F86882"/>
    <w:rsid w:val="00F96742"/>
    <w:rsid w:val="00FA1C39"/>
    <w:rsid w:val="00FA2FE6"/>
    <w:rsid w:val="00FA31E2"/>
    <w:rsid w:val="00FA4832"/>
    <w:rsid w:val="00FB02D1"/>
    <w:rsid w:val="00FB2442"/>
    <w:rsid w:val="00FB5545"/>
    <w:rsid w:val="00FB7902"/>
    <w:rsid w:val="00FB7B51"/>
    <w:rsid w:val="00FC232C"/>
    <w:rsid w:val="00FC2DC1"/>
    <w:rsid w:val="00FC73D6"/>
    <w:rsid w:val="00FC78A3"/>
    <w:rsid w:val="00FD1AFA"/>
    <w:rsid w:val="00FD1BB1"/>
    <w:rsid w:val="00FD44BC"/>
    <w:rsid w:val="00FD4EBA"/>
    <w:rsid w:val="00FD68C2"/>
    <w:rsid w:val="00FD7326"/>
    <w:rsid w:val="00FD78A5"/>
    <w:rsid w:val="00FD7B01"/>
    <w:rsid w:val="00FE05CA"/>
    <w:rsid w:val="00FE074A"/>
    <w:rsid w:val="00FE143F"/>
    <w:rsid w:val="00FE725B"/>
    <w:rsid w:val="00FF3579"/>
    <w:rsid w:val="00FF5B70"/>
    <w:rsid w:val="00FF5BB9"/>
    <w:rsid w:val="00FF5F83"/>
    <w:rsid w:val="00FF7473"/>
    <w:rsid w:val="4CE1300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7E499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C50"/>
    <w:pPr>
      <w:spacing w:after="200" w:line="276" w:lineRule="auto"/>
    </w:pPr>
  </w:style>
  <w:style w:type="paragraph" w:styleId="Heading1">
    <w:name w:val="heading 1"/>
    <w:basedOn w:val="Normal"/>
    <w:next w:val="Normal"/>
    <w:link w:val="Heading1Char"/>
    <w:autoRedefine/>
    <w:uiPriority w:val="9"/>
    <w:qFormat/>
    <w:rsid w:val="00DA695D"/>
    <w:pPr>
      <w:keepNext/>
      <w:keepLines/>
      <w:spacing w:after="0" w:line="240" w:lineRule="auto"/>
      <w:outlineLvl w:val="0"/>
    </w:pPr>
    <w:rPr>
      <w:rFonts w:ascii="Calibri" w:eastAsiaTheme="majorEastAsia" w:hAnsi="Calibri" w:cstheme="majorBidi"/>
      <w:b/>
      <w:color w:val="002D3F"/>
      <w:sz w:val="32"/>
      <w:szCs w:val="32"/>
    </w:rPr>
  </w:style>
  <w:style w:type="paragraph" w:styleId="Heading2">
    <w:name w:val="heading 2"/>
    <w:basedOn w:val="Normal"/>
    <w:next w:val="Normal"/>
    <w:link w:val="Heading2Char"/>
    <w:autoRedefine/>
    <w:uiPriority w:val="9"/>
    <w:unhideWhenUsed/>
    <w:qFormat/>
    <w:rsid w:val="0023355C"/>
    <w:pPr>
      <w:keepNext/>
      <w:keepLines/>
      <w:pBdr>
        <w:left w:val="single" w:sz="36" w:space="4" w:color="A4A7A9"/>
      </w:pBdr>
      <w:spacing w:before="240" w:after="0"/>
      <w:outlineLvl w:val="1"/>
    </w:pPr>
    <w:rPr>
      <w:rFonts w:ascii="Calibri" w:eastAsiaTheme="majorEastAsia" w:hAnsi="Calibri" w:cstheme="majorBidi"/>
      <w:b/>
      <w:color w:val="002D3F" w:themeColor="text2"/>
      <w:sz w:val="30"/>
      <w:szCs w:val="26"/>
    </w:rPr>
  </w:style>
  <w:style w:type="paragraph" w:styleId="Heading3">
    <w:name w:val="heading 3"/>
    <w:basedOn w:val="Normal"/>
    <w:next w:val="Normal"/>
    <w:link w:val="Heading3Char"/>
    <w:uiPriority w:val="9"/>
    <w:unhideWhenUsed/>
    <w:qFormat/>
    <w:rsid w:val="00E02099"/>
    <w:pPr>
      <w:keepNext/>
      <w:keepLines/>
      <w:spacing w:before="240" w:after="0"/>
      <w:outlineLvl w:val="2"/>
    </w:pPr>
    <w:rPr>
      <w:rFonts w:ascii="Calibri" w:eastAsiaTheme="majorEastAsia" w:hAnsi="Calibri" w:cstheme="majorBidi"/>
      <w:color w:val="002D3F"/>
      <w:sz w:val="28"/>
      <w:szCs w:val="24"/>
    </w:rPr>
  </w:style>
  <w:style w:type="paragraph" w:styleId="Heading4">
    <w:name w:val="heading 4"/>
    <w:basedOn w:val="Normal"/>
    <w:next w:val="Normal"/>
    <w:link w:val="Heading4Char"/>
    <w:uiPriority w:val="9"/>
    <w:unhideWhenUsed/>
    <w:qFormat/>
    <w:rsid w:val="00F51C18"/>
    <w:pPr>
      <w:keepNext/>
      <w:keepLines/>
      <w:spacing w:before="240" w:after="0"/>
      <w:outlineLvl w:val="3"/>
    </w:pPr>
    <w:rPr>
      <w:rFonts w:ascii="Calibri" w:eastAsiaTheme="majorEastAsia" w:hAnsi="Calibri" w:cstheme="majorBidi"/>
      <w:iCs/>
      <w:color w:val="5F6369"/>
      <w:sz w:val="26"/>
    </w:rPr>
  </w:style>
  <w:style w:type="paragraph" w:styleId="Heading5">
    <w:name w:val="heading 5"/>
    <w:basedOn w:val="Normal"/>
    <w:next w:val="Normal"/>
    <w:link w:val="Heading5Char"/>
    <w:uiPriority w:val="9"/>
    <w:unhideWhenUsed/>
    <w:qFormat/>
    <w:rsid w:val="00F51C18"/>
    <w:pPr>
      <w:keepNext/>
      <w:keepLines/>
      <w:spacing w:before="240" w:after="0"/>
      <w:outlineLvl w:val="4"/>
    </w:pPr>
    <w:rPr>
      <w:rFonts w:ascii="Calibri" w:eastAsiaTheme="majorEastAsia" w:hAnsi="Calibri" w:cstheme="majorBidi"/>
      <w:b/>
      <w:color w:val="5F6369"/>
    </w:rPr>
  </w:style>
  <w:style w:type="paragraph" w:styleId="Heading6">
    <w:name w:val="heading 6"/>
    <w:basedOn w:val="Normal"/>
    <w:next w:val="Normal"/>
    <w:link w:val="Heading6Char"/>
    <w:uiPriority w:val="9"/>
    <w:unhideWhenUsed/>
    <w:qFormat/>
    <w:rsid w:val="00F51C18"/>
    <w:pPr>
      <w:keepNext/>
      <w:keepLines/>
      <w:spacing w:before="240" w:after="0"/>
      <w:outlineLvl w:val="5"/>
    </w:pPr>
    <w:rPr>
      <w:rFonts w:ascii="Calibri" w:eastAsiaTheme="majorEastAsia" w:hAnsi="Calibri" w:cstheme="majorBidi"/>
      <w:color w:val="5F63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autoRedefine/>
    <w:uiPriority w:val="7"/>
    <w:qFormat/>
    <w:rsid w:val="0023355C"/>
    <w:pPr>
      <w:spacing w:after="120"/>
    </w:pPr>
    <w:rPr>
      <w:spacing w:val="-10"/>
      <w:kern w:val="28"/>
      <w:sz w:val="48"/>
      <w:szCs w:val="48"/>
    </w:rPr>
  </w:style>
  <w:style w:type="character" w:customStyle="1" w:styleId="TitleChar">
    <w:name w:val="Title Char"/>
    <w:basedOn w:val="DefaultParagraphFont"/>
    <w:link w:val="Title"/>
    <w:uiPriority w:val="7"/>
    <w:rsid w:val="0023355C"/>
    <w:rPr>
      <w:rFonts w:ascii="Calibri" w:eastAsiaTheme="majorEastAsia" w:hAnsi="Calibri" w:cstheme="majorBidi"/>
      <w:b/>
      <w:color w:val="002D3F"/>
      <w:spacing w:val="-10"/>
      <w:kern w:val="28"/>
      <w:sz w:val="48"/>
      <w:szCs w:val="48"/>
    </w:rPr>
  </w:style>
  <w:style w:type="paragraph" w:styleId="Subtitle">
    <w:name w:val="Subtitle"/>
    <w:basedOn w:val="Normal"/>
    <w:next w:val="Normal"/>
    <w:link w:val="SubtitleChar"/>
    <w:uiPriority w:val="8"/>
    <w:qFormat/>
    <w:rsid w:val="00E02099"/>
    <w:pPr>
      <w:numPr>
        <w:ilvl w:val="1"/>
      </w:numPr>
      <w:spacing w:after="400"/>
    </w:pPr>
    <w:rPr>
      <w:rFonts w:ascii="Calibri" w:eastAsiaTheme="minorEastAsia" w:hAnsi="Calibri"/>
      <w:color w:val="002D3F"/>
      <w:spacing w:val="15"/>
      <w:sz w:val="40"/>
    </w:rPr>
  </w:style>
  <w:style w:type="character" w:customStyle="1" w:styleId="SubtitleChar">
    <w:name w:val="Subtitle Char"/>
    <w:basedOn w:val="DefaultParagraphFont"/>
    <w:link w:val="Subtitle"/>
    <w:uiPriority w:val="8"/>
    <w:rsid w:val="00E02099"/>
    <w:rPr>
      <w:rFonts w:ascii="Calibri" w:eastAsiaTheme="minorEastAsia" w:hAnsi="Calibri"/>
      <w:color w:val="002D3F"/>
      <w:spacing w:val="15"/>
      <w:sz w:val="40"/>
    </w:rPr>
  </w:style>
  <w:style w:type="character" w:customStyle="1" w:styleId="Heading1Char">
    <w:name w:val="Heading 1 Char"/>
    <w:basedOn w:val="DefaultParagraphFont"/>
    <w:link w:val="Heading1"/>
    <w:uiPriority w:val="9"/>
    <w:rsid w:val="00DA695D"/>
    <w:rPr>
      <w:rFonts w:ascii="Calibri" w:eastAsiaTheme="majorEastAsia" w:hAnsi="Calibri" w:cstheme="majorBidi"/>
      <w:b/>
      <w:color w:val="002D3F"/>
      <w:sz w:val="32"/>
      <w:szCs w:val="32"/>
    </w:rPr>
  </w:style>
  <w:style w:type="character" w:customStyle="1" w:styleId="Heading2Char">
    <w:name w:val="Heading 2 Char"/>
    <w:basedOn w:val="DefaultParagraphFont"/>
    <w:link w:val="Heading2"/>
    <w:uiPriority w:val="9"/>
    <w:rsid w:val="0023355C"/>
    <w:rPr>
      <w:rFonts w:ascii="Calibri" w:eastAsiaTheme="majorEastAsia" w:hAnsi="Calibri" w:cstheme="majorBidi"/>
      <w:b/>
      <w:color w:val="002D3F" w:themeColor="text2"/>
      <w:sz w:val="30"/>
      <w:szCs w:val="26"/>
    </w:rPr>
  </w:style>
  <w:style w:type="character" w:customStyle="1" w:styleId="Heading3Char">
    <w:name w:val="Heading 3 Char"/>
    <w:basedOn w:val="DefaultParagraphFont"/>
    <w:link w:val="Heading3"/>
    <w:uiPriority w:val="9"/>
    <w:rsid w:val="00E02099"/>
    <w:rPr>
      <w:rFonts w:ascii="Calibri" w:eastAsiaTheme="majorEastAsia" w:hAnsi="Calibri" w:cstheme="majorBidi"/>
      <w:color w:val="002D3F"/>
      <w:sz w:val="28"/>
      <w:szCs w:val="24"/>
    </w:rPr>
  </w:style>
  <w:style w:type="character" w:customStyle="1" w:styleId="Heading4Char">
    <w:name w:val="Heading 4 Char"/>
    <w:basedOn w:val="DefaultParagraphFont"/>
    <w:link w:val="Heading4"/>
    <w:uiPriority w:val="9"/>
    <w:rsid w:val="00F51C18"/>
    <w:rPr>
      <w:rFonts w:ascii="Calibri" w:eastAsiaTheme="majorEastAsia" w:hAnsi="Calibri" w:cstheme="majorBidi"/>
      <w:iCs/>
      <w:color w:val="5F6369"/>
      <w:sz w:val="26"/>
    </w:rPr>
  </w:style>
  <w:style w:type="character" w:customStyle="1" w:styleId="Heading5Char">
    <w:name w:val="Heading 5 Char"/>
    <w:basedOn w:val="DefaultParagraphFont"/>
    <w:link w:val="Heading5"/>
    <w:uiPriority w:val="9"/>
    <w:rsid w:val="00F51C18"/>
    <w:rPr>
      <w:rFonts w:ascii="Calibri" w:eastAsiaTheme="majorEastAsia" w:hAnsi="Calibri" w:cstheme="majorBidi"/>
      <w:b/>
      <w:color w:val="5F6369"/>
    </w:rPr>
  </w:style>
  <w:style w:type="character" w:customStyle="1" w:styleId="Heading6Char">
    <w:name w:val="Heading 6 Char"/>
    <w:basedOn w:val="DefaultParagraphFont"/>
    <w:link w:val="Heading6"/>
    <w:uiPriority w:val="9"/>
    <w:rsid w:val="00F51C18"/>
    <w:rPr>
      <w:rFonts w:ascii="Calibri" w:eastAsiaTheme="majorEastAsia" w:hAnsi="Calibri" w:cstheme="majorBidi"/>
      <w:color w:val="5F6369"/>
    </w:rPr>
  </w:style>
  <w:style w:type="character" w:styleId="Hyperlink">
    <w:name w:val="Hyperlink"/>
    <w:basedOn w:val="DefaultParagraphFont"/>
    <w:uiPriority w:val="99"/>
    <w:unhideWhenUsed/>
    <w:qFormat/>
    <w:rsid w:val="00B456C5"/>
    <w:rPr>
      <w:color w:val="002D3F"/>
      <w:u w:val="single"/>
    </w:rPr>
  </w:style>
  <w:style w:type="character" w:customStyle="1" w:styleId="UnresolvedMention1">
    <w:name w:val="Unresolved Mention1"/>
    <w:basedOn w:val="DefaultParagraphFont"/>
    <w:uiPriority w:val="99"/>
    <w:semiHidden/>
    <w:unhideWhenUsed/>
    <w:rsid w:val="00B100CC"/>
    <w:rPr>
      <w:color w:val="605E5C"/>
      <w:shd w:val="clear" w:color="auto" w:fill="E1DFDD"/>
    </w:rPr>
  </w:style>
  <w:style w:type="character" w:styleId="Strong">
    <w:name w:val="Strong"/>
    <w:basedOn w:val="DefaultParagraphFont"/>
    <w:uiPriority w:val="11"/>
    <w:qFormat/>
    <w:rsid w:val="00B100CC"/>
    <w:rPr>
      <w:b/>
      <w:bCs/>
    </w:rPr>
  </w:style>
  <w:style w:type="table" w:styleId="TableGrid">
    <w:name w:val="Table Grid"/>
    <w:basedOn w:val="TableNormal"/>
    <w:uiPriority w:val="39"/>
    <w:rsid w:val="00B1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16"/>
    <w:qFormat/>
    <w:rsid w:val="00B100CC"/>
    <w:pPr>
      <w:spacing w:before="240" w:after="40" w:line="240" w:lineRule="auto"/>
    </w:pPr>
    <w:rPr>
      <w:b/>
      <w:iCs/>
      <w:szCs w:val="18"/>
    </w:rPr>
  </w:style>
  <w:style w:type="paragraph" w:styleId="Quote">
    <w:name w:val="Quote"/>
    <w:basedOn w:val="Normal"/>
    <w:next w:val="Normal"/>
    <w:link w:val="QuoteChar"/>
    <w:uiPriority w:val="29"/>
    <w:qFormat/>
    <w:rsid w:val="0022498C"/>
    <w:pPr>
      <w:spacing w:before="200" w:after="160"/>
      <w:ind w:left="862" w:right="862"/>
      <w:jc w:val="center"/>
    </w:pPr>
    <w:rPr>
      <w:iCs/>
      <w:color w:val="595959" w:themeColor="text1" w:themeTint="A6"/>
    </w:rPr>
  </w:style>
  <w:style w:type="character" w:customStyle="1" w:styleId="QuoteChar">
    <w:name w:val="Quote Char"/>
    <w:basedOn w:val="DefaultParagraphFont"/>
    <w:link w:val="Quote"/>
    <w:uiPriority w:val="29"/>
    <w:rsid w:val="0022498C"/>
    <w:rPr>
      <w:iCs/>
      <w:color w:val="595959" w:themeColor="text1" w:themeTint="A6"/>
    </w:rPr>
  </w:style>
  <w:style w:type="paragraph" w:customStyle="1" w:styleId="Source">
    <w:name w:val="Source"/>
    <w:basedOn w:val="Normal"/>
    <w:uiPriority w:val="17"/>
    <w:qFormat/>
    <w:rsid w:val="00900F7F"/>
    <w:pPr>
      <w:spacing w:before="80" w:after="320"/>
    </w:pPr>
    <w:rPr>
      <w:sz w:val="18"/>
    </w:rPr>
  </w:style>
  <w:style w:type="table" w:customStyle="1" w:styleId="DESE">
    <w:name w:val="DESE"/>
    <w:basedOn w:val="TableNormal"/>
    <w:uiPriority w:val="99"/>
    <w:rsid w:val="00067075"/>
    <w:pPr>
      <w:spacing w:before="100" w:beforeAutospacing="1" w:after="10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bottom w:w="85" w:type="dxa"/>
      </w:tcMar>
      <w:vAlign w:val="center"/>
    </w:tcPr>
    <w:tblStylePr w:type="firstRow">
      <w:rPr>
        <w:rFonts w:ascii="Calibri" w:hAnsi="Calibri"/>
        <w:b w:val="0"/>
        <w:color w:val="FFFFFF" w:themeColor="background1"/>
      </w:rPr>
      <w:tblPr/>
      <w:tcPr>
        <w:shd w:val="clear" w:color="auto" w:fill="002D3F"/>
      </w:tcPr>
    </w:tblStylePr>
    <w:tblStylePr w:type="lastRow">
      <w:rPr>
        <w:b/>
      </w:rPr>
    </w:tblStylePr>
    <w:tblStylePr w:type="firstCol">
      <w:rPr>
        <w:b w:val="0"/>
      </w:rPr>
    </w:tblStylePr>
    <w:tblStylePr w:type="nwCell">
      <w:rPr>
        <w:b w:val="0"/>
      </w:rPr>
    </w:tblStylePr>
  </w:style>
  <w:style w:type="paragraph" w:styleId="ListParagraph">
    <w:name w:val="List Paragraph"/>
    <w:aliases w:val="Bulleted Para,Bulletr List Paragraph,FooterText,L,List Paragraph1,List Paragraph11,List Paragraph2,List Paragraph21,Listeafsnit1,NFP GP Bulleted List,Paragraphe de liste1,Parágrafo da Lista1,Recommendation,bullet point list,numbered,列出段落"/>
    <w:basedOn w:val="Normal"/>
    <w:link w:val="ListParagraphChar"/>
    <w:uiPriority w:val="34"/>
    <w:qFormat/>
    <w:rsid w:val="00A56FC7"/>
    <w:pPr>
      <w:spacing w:line="360" w:lineRule="auto"/>
      <w:ind w:left="720"/>
      <w:contextualSpacing/>
    </w:pPr>
  </w:style>
  <w:style w:type="paragraph" w:styleId="ListNumber">
    <w:name w:val="List Number"/>
    <w:basedOn w:val="ListParagraph"/>
    <w:uiPriority w:val="99"/>
    <w:unhideWhenUsed/>
    <w:qFormat/>
    <w:rsid w:val="00A56FC7"/>
    <w:pPr>
      <w:numPr>
        <w:numId w:val="1"/>
      </w:numPr>
    </w:pPr>
  </w:style>
  <w:style w:type="paragraph" w:styleId="ListBullet">
    <w:name w:val="List Bullet"/>
    <w:basedOn w:val="ListParagraph"/>
    <w:autoRedefine/>
    <w:uiPriority w:val="99"/>
    <w:unhideWhenUsed/>
    <w:qFormat/>
    <w:rsid w:val="00BF072F"/>
    <w:pPr>
      <w:spacing w:line="276" w:lineRule="auto"/>
      <w:ind w:left="0" w:right="-188"/>
    </w:pPr>
  </w:style>
  <w:style w:type="paragraph" w:styleId="List">
    <w:name w:val="List"/>
    <w:basedOn w:val="ListBullet"/>
    <w:uiPriority w:val="99"/>
    <w:unhideWhenUsed/>
    <w:qFormat/>
    <w:rsid w:val="00067075"/>
    <w:pPr>
      <w:numPr>
        <w:numId w:val="3"/>
      </w:numPr>
    </w:pPr>
  </w:style>
  <w:style w:type="paragraph" w:styleId="Header">
    <w:name w:val="header"/>
    <w:basedOn w:val="Normal"/>
    <w:link w:val="HeaderChar"/>
    <w:uiPriority w:val="99"/>
    <w:unhideWhenUsed/>
    <w:rsid w:val="00513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52E"/>
  </w:style>
  <w:style w:type="paragraph" w:styleId="Footer">
    <w:name w:val="footer"/>
    <w:basedOn w:val="Normal"/>
    <w:link w:val="FooterChar"/>
    <w:uiPriority w:val="99"/>
    <w:unhideWhenUsed/>
    <w:rsid w:val="00513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52E"/>
  </w:style>
  <w:style w:type="paragraph" w:styleId="TOC1">
    <w:name w:val="toc 1"/>
    <w:basedOn w:val="Normal"/>
    <w:next w:val="Normal"/>
    <w:autoRedefine/>
    <w:uiPriority w:val="39"/>
    <w:unhideWhenUsed/>
    <w:rsid w:val="00497764"/>
    <w:pPr>
      <w:spacing w:after="100"/>
    </w:pPr>
    <w:rPr>
      <w:b/>
    </w:rPr>
  </w:style>
  <w:style w:type="paragraph" w:styleId="TOC2">
    <w:name w:val="toc 2"/>
    <w:basedOn w:val="Normal"/>
    <w:next w:val="Normal"/>
    <w:autoRedefine/>
    <w:uiPriority w:val="39"/>
    <w:unhideWhenUsed/>
    <w:rsid w:val="00497764"/>
    <w:pPr>
      <w:spacing w:after="100"/>
      <w:ind w:left="220"/>
    </w:pPr>
  </w:style>
  <w:style w:type="paragraph" w:styleId="TOC3">
    <w:name w:val="toc 3"/>
    <w:basedOn w:val="Normal"/>
    <w:next w:val="Normal"/>
    <w:autoRedefine/>
    <w:uiPriority w:val="39"/>
    <w:unhideWhenUsed/>
    <w:rsid w:val="00497764"/>
    <w:pPr>
      <w:spacing w:after="100"/>
      <w:ind w:left="440"/>
    </w:pPr>
  </w:style>
  <w:style w:type="paragraph" w:styleId="TOCHeading">
    <w:name w:val="TOC Heading"/>
    <w:basedOn w:val="Heading1"/>
    <w:next w:val="Normal"/>
    <w:uiPriority w:val="39"/>
    <w:unhideWhenUsed/>
    <w:qFormat/>
    <w:rsid w:val="00497764"/>
    <w:pPr>
      <w:spacing w:after="240"/>
      <w:outlineLvl w:val="9"/>
    </w:pPr>
    <w:rPr>
      <w:color w:val="595959"/>
    </w:rPr>
  </w:style>
  <w:style w:type="paragraph" w:styleId="BalloonText">
    <w:name w:val="Balloon Text"/>
    <w:basedOn w:val="Normal"/>
    <w:link w:val="BalloonTextChar"/>
    <w:uiPriority w:val="99"/>
    <w:semiHidden/>
    <w:unhideWhenUsed/>
    <w:rsid w:val="00DB7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9DF"/>
    <w:rPr>
      <w:rFonts w:ascii="Segoe UI" w:hAnsi="Segoe UI" w:cs="Segoe UI"/>
      <w:sz w:val="18"/>
      <w:szCs w:val="18"/>
    </w:rPr>
  </w:style>
  <w:style w:type="character" w:styleId="CommentReference">
    <w:name w:val="annotation reference"/>
    <w:basedOn w:val="DefaultParagraphFont"/>
    <w:uiPriority w:val="99"/>
    <w:semiHidden/>
    <w:unhideWhenUsed/>
    <w:rsid w:val="00A01EAB"/>
    <w:rPr>
      <w:sz w:val="16"/>
      <w:szCs w:val="16"/>
    </w:rPr>
  </w:style>
  <w:style w:type="paragraph" w:styleId="CommentText">
    <w:name w:val="annotation text"/>
    <w:basedOn w:val="Normal"/>
    <w:link w:val="CommentTextChar"/>
    <w:uiPriority w:val="99"/>
    <w:unhideWhenUsed/>
    <w:rsid w:val="00A01EAB"/>
    <w:pPr>
      <w:spacing w:line="240" w:lineRule="auto"/>
    </w:pPr>
    <w:rPr>
      <w:sz w:val="20"/>
      <w:szCs w:val="20"/>
    </w:rPr>
  </w:style>
  <w:style w:type="character" w:customStyle="1" w:styleId="CommentTextChar">
    <w:name w:val="Comment Text Char"/>
    <w:basedOn w:val="DefaultParagraphFont"/>
    <w:link w:val="CommentText"/>
    <w:uiPriority w:val="99"/>
    <w:rsid w:val="00A01EAB"/>
    <w:rPr>
      <w:sz w:val="20"/>
      <w:szCs w:val="20"/>
    </w:rPr>
  </w:style>
  <w:style w:type="paragraph" w:styleId="CommentSubject">
    <w:name w:val="annotation subject"/>
    <w:basedOn w:val="CommentText"/>
    <w:next w:val="CommentText"/>
    <w:link w:val="CommentSubjectChar"/>
    <w:uiPriority w:val="99"/>
    <w:semiHidden/>
    <w:unhideWhenUsed/>
    <w:rsid w:val="00A01EAB"/>
    <w:rPr>
      <w:b/>
      <w:bCs/>
    </w:rPr>
  </w:style>
  <w:style w:type="character" w:customStyle="1" w:styleId="CommentSubjectChar">
    <w:name w:val="Comment Subject Char"/>
    <w:basedOn w:val="CommentTextChar"/>
    <w:link w:val="CommentSubject"/>
    <w:uiPriority w:val="99"/>
    <w:semiHidden/>
    <w:rsid w:val="00A01EAB"/>
    <w:rPr>
      <w:b/>
      <w:bCs/>
      <w:sz w:val="20"/>
      <w:szCs w:val="20"/>
    </w:rPr>
  </w:style>
  <w:style w:type="character" w:styleId="UnresolvedMention">
    <w:name w:val="Unresolved Mention"/>
    <w:basedOn w:val="DefaultParagraphFont"/>
    <w:uiPriority w:val="99"/>
    <w:semiHidden/>
    <w:unhideWhenUsed/>
    <w:rsid w:val="00646AB3"/>
    <w:rPr>
      <w:color w:val="605E5C"/>
      <w:shd w:val="clear" w:color="auto" w:fill="E1DFDD"/>
    </w:rPr>
  </w:style>
  <w:style w:type="paragraph" w:customStyle="1" w:styleId="GNText">
    <w:name w:val="GN Text"/>
    <w:basedOn w:val="Normal"/>
    <w:next w:val="Normal"/>
    <w:rsid w:val="00933EB2"/>
    <w:pPr>
      <w:shd w:val="clear" w:color="auto" w:fill="FFFFFF"/>
      <w:spacing w:after="240" w:line="240" w:lineRule="auto"/>
    </w:pPr>
    <w:rPr>
      <w:rFonts w:ascii="Times New Roman" w:eastAsia="Times New Roman" w:hAnsi="Times New Roman" w:cs="Times New Roman"/>
      <w:lang w:val="en-US"/>
    </w:rPr>
  </w:style>
  <w:style w:type="paragraph" w:customStyle="1" w:styleId="Default">
    <w:name w:val="Default"/>
    <w:rsid w:val="004B7532"/>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860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00B"/>
    <w:rPr>
      <w:sz w:val="20"/>
      <w:szCs w:val="20"/>
    </w:rPr>
  </w:style>
  <w:style w:type="character" w:styleId="FootnoteReference">
    <w:name w:val="footnote reference"/>
    <w:basedOn w:val="DefaultParagraphFont"/>
    <w:uiPriority w:val="99"/>
    <w:semiHidden/>
    <w:unhideWhenUsed/>
    <w:rsid w:val="00C8600B"/>
    <w:rPr>
      <w:vertAlign w:val="superscript"/>
    </w:rPr>
  </w:style>
  <w:style w:type="character" w:styleId="FollowedHyperlink">
    <w:name w:val="FollowedHyperlink"/>
    <w:basedOn w:val="DefaultParagraphFont"/>
    <w:uiPriority w:val="99"/>
    <w:semiHidden/>
    <w:unhideWhenUsed/>
    <w:rsid w:val="000F20C8"/>
    <w:rPr>
      <w:color w:val="002D3F" w:themeColor="followedHyperlink"/>
      <w:u w:val="single"/>
    </w:rPr>
  </w:style>
  <w:style w:type="paragraph" w:styleId="Revision">
    <w:name w:val="Revision"/>
    <w:hidden/>
    <w:uiPriority w:val="99"/>
    <w:semiHidden/>
    <w:rsid w:val="008D032F"/>
    <w:pPr>
      <w:spacing w:after="0" w:line="240" w:lineRule="auto"/>
    </w:pPr>
  </w:style>
  <w:style w:type="character" w:customStyle="1" w:styleId="ListParagraphChar">
    <w:name w:val="List Paragraph Char"/>
    <w:aliases w:val="Bulleted Para Char,Bulletr List Paragraph Char,FooterText Char,L Char,List Paragraph1 Char,List Paragraph11 Char,List Paragraph2 Char,List Paragraph21 Char,Listeafsnit1 Char,NFP GP Bulleted List Char,Paragraphe de liste1 Char"/>
    <w:basedOn w:val="DefaultParagraphFont"/>
    <w:link w:val="ListParagraph"/>
    <w:uiPriority w:val="34"/>
    <w:qFormat/>
    <w:locked/>
    <w:rsid w:val="00C568EC"/>
  </w:style>
  <w:style w:type="numbering" w:customStyle="1" w:styleId="CurrentList1">
    <w:name w:val="Current List1"/>
    <w:uiPriority w:val="99"/>
    <w:rsid w:val="00187A24"/>
    <w:pPr>
      <w:numPr>
        <w:numId w:val="11"/>
      </w:numPr>
    </w:pPr>
  </w:style>
  <w:style w:type="paragraph" w:customStyle="1" w:styleId="Style1">
    <w:name w:val="Style1"/>
    <w:basedOn w:val="Title"/>
    <w:autoRedefine/>
    <w:qFormat/>
    <w:rsid w:val="00DC243A"/>
    <w:rPr>
      <w:b w:val="0"/>
    </w:rPr>
  </w:style>
  <w:style w:type="character" w:styleId="Mention">
    <w:name w:val="Mention"/>
    <w:basedOn w:val="DefaultParagraphFont"/>
    <w:uiPriority w:val="99"/>
    <w:unhideWhenUsed/>
    <w:rsid w:val="004121C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5919">
      <w:bodyDiv w:val="1"/>
      <w:marLeft w:val="0"/>
      <w:marRight w:val="0"/>
      <w:marTop w:val="0"/>
      <w:marBottom w:val="0"/>
      <w:divBdr>
        <w:top w:val="none" w:sz="0" w:space="0" w:color="auto"/>
        <w:left w:val="none" w:sz="0" w:space="0" w:color="auto"/>
        <w:bottom w:val="none" w:sz="0" w:space="0" w:color="auto"/>
        <w:right w:val="none" w:sz="0" w:space="0" w:color="auto"/>
      </w:divBdr>
    </w:div>
    <w:div w:id="312683284">
      <w:bodyDiv w:val="1"/>
      <w:marLeft w:val="0"/>
      <w:marRight w:val="0"/>
      <w:marTop w:val="0"/>
      <w:marBottom w:val="0"/>
      <w:divBdr>
        <w:top w:val="none" w:sz="0" w:space="0" w:color="auto"/>
        <w:left w:val="none" w:sz="0" w:space="0" w:color="auto"/>
        <w:bottom w:val="none" w:sz="0" w:space="0" w:color="auto"/>
        <w:right w:val="none" w:sz="0" w:space="0" w:color="auto"/>
      </w:divBdr>
    </w:div>
    <w:div w:id="437411953">
      <w:bodyDiv w:val="1"/>
      <w:marLeft w:val="0"/>
      <w:marRight w:val="0"/>
      <w:marTop w:val="0"/>
      <w:marBottom w:val="0"/>
      <w:divBdr>
        <w:top w:val="none" w:sz="0" w:space="0" w:color="auto"/>
        <w:left w:val="none" w:sz="0" w:space="0" w:color="auto"/>
        <w:bottom w:val="none" w:sz="0" w:space="0" w:color="auto"/>
        <w:right w:val="none" w:sz="0" w:space="0" w:color="auto"/>
      </w:divBdr>
      <w:divsChild>
        <w:div w:id="1486581081">
          <w:marLeft w:val="274"/>
          <w:marRight w:val="0"/>
          <w:marTop w:val="0"/>
          <w:marBottom w:val="40"/>
          <w:divBdr>
            <w:top w:val="none" w:sz="0" w:space="0" w:color="auto"/>
            <w:left w:val="none" w:sz="0" w:space="0" w:color="auto"/>
            <w:bottom w:val="none" w:sz="0" w:space="0" w:color="auto"/>
            <w:right w:val="none" w:sz="0" w:space="0" w:color="auto"/>
          </w:divBdr>
        </w:div>
      </w:divsChild>
    </w:div>
    <w:div w:id="650408452">
      <w:bodyDiv w:val="1"/>
      <w:marLeft w:val="0"/>
      <w:marRight w:val="0"/>
      <w:marTop w:val="0"/>
      <w:marBottom w:val="0"/>
      <w:divBdr>
        <w:top w:val="none" w:sz="0" w:space="0" w:color="auto"/>
        <w:left w:val="none" w:sz="0" w:space="0" w:color="auto"/>
        <w:bottom w:val="none" w:sz="0" w:space="0" w:color="auto"/>
        <w:right w:val="none" w:sz="0" w:space="0" w:color="auto"/>
      </w:divBdr>
    </w:div>
    <w:div w:id="684282061">
      <w:bodyDiv w:val="1"/>
      <w:marLeft w:val="0"/>
      <w:marRight w:val="0"/>
      <w:marTop w:val="0"/>
      <w:marBottom w:val="0"/>
      <w:divBdr>
        <w:top w:val="none" w:sz="0" w:space="0" w:color="auto"/>
        <w:left w:val="none" w:sz="0" w:space="0" w:color="auto"/>
        <w:bottom w:val="none" w:sz="0" w:space="0" w:color="auto"/>
        <w:right w:val="none" w:sz="0" w:space="0" w:color="auto"/>
      </w:divBdr>
    </w:div>
    <w:div w:id="801114481">
      <w:bodyDiv w:val="1"/>
      <w:marLeft w:val="0"/>
      <w:marRight w:val="0"/>
      <w:marTop w:val="0"/>
      <w:marBottom w:val="0"/>
      <w:divBdr>
        <w:top w:val="none" w:sz="0" w:space="0" w:color="auto"/>
        <w:left w:val="none" w:sz="0" w:space="0" w:color="auto"/>
        <w:bottom w:val="none" w:sz="0" w:space="0" w:color="auto"/>
        <w:right w:val="none" w:sz="0" w:space="0" w:color="auto"/>
      </w:divBdr>
    </w:div>
    <w:div w:id="819462827">
      <w:bodyDiv w:val="1"/>
      <w:marLeft w:val="0"/>
      <w:marRight w:val="0"/>
      <w:marTop w:val="0"/>
      <w:marBottom w:val="0"/>
      <w:divBdr>
        <w:top w:val="none" w:sz="0" w:space="0" w:color="auto"/>
        <w:left w:val="none" w:sz="0" w:space="0" w:color="auto"/>
        <w:bottom w:val="none" w:sz="0" w:space="0" w:color="auto"/>
        <w:right w:val="none" w:sz="0" w:space="0" w:color="auto"/>
      </w:divBdr>
    </w:div>
    <w:div w:id="868224362">
      <w:bodyDiv w:val="1"/>
      <w:marLeft w:val="0"/>
      <w:marRight w:val="0"/>
      <w:marTop w:val="0"/>
      <w:marBottom w:val="0"/>
      <w:divBdr>
        <w:top w:val="none" w:sz="0" w:space="0" w:color="auto"/>
        <w:left w:val="none" w:sz="0" w:space="0" w:color="auto"/>
        <w:bottom w:val="none" w:sz="0" w:space="0" w:color="auto"/>
        <w:right w:val="none" w:sz="0" w:space="0" w:color="auto"/>
      </w:divBdr>
    </w:div>
    <w:div w:id="1358383576">
      <w:bodyDiv w:val="1"/>
      <w:marLeft w:val="0"/>
      <w:marRight w:val="0"/>
      <w:marTop w:val="0"/>
      <w:marBottom w:val="0"/>
      <w:divBdr>
        <w:top w:val="none" w:sz="0" w:space="0" w:color="auto"/>
        <w:left w:val="none" w:sz="0" w:space="0" w:color="auto"/>
        <w:bottom w:val="none" w:sz="0" w:space="0" w:color="auto"/>
        <w:right w:val="none" w:sz="0" w:space="0" w:color="auto"/>
      </w:divBdr>
    </w:div>
    <w:div w:id="1512378394">
      <w:bodyDiv w:val="1"/>
      <w:marLeft w:val="0"/>
      <w:marRight w:val="0"/>
      <w:marTop w:val="0"/>
      <w:marBottom w:val="0"/>
      <w:divBdr>
        <w:top w:val="none" w:sz="0" w:space="0" w:color="auto"/>
        <w:left w:val="none" w:sz="0" w:space="0" w:color="auto"/>
        <w:bottom w:val="none" w:sz="0" w:space="0" w:color="auto"/>
        <w:right w:val="none" w:sz="0" w:space="0" w:color="auto"/>
      </w:divBdr>
    </w:div>
    <w:div w:id="1836720327">
      <w:bodyDiv w:val="1"/>
      <w:marLeft w:val="0"/>
      <w:marRight w:val="0"/>
      <w:marTop w:val="0"/>
      <w:marBottom w:val="0"/>
      <w:divBdr>
        <w:top w:val="none" w:sz="0" w:space="0" w:color="auto"/>
        <w:left w:val="none" w:sz="0" w:space="0" w:color="auto"/>
        <w:bottom w:val="none" w:sz="0" w:space="0" w:color="auto"/>
        <w:right w:val="none" w:sz="0" w:space="0" w:color="auto"/>
      </w:divBdr>
    </w:div>
    <w:div w:id="1869830838">
      <w:bodyDiv w:val="1"/>
      <w:marLeft w:val="0"/>
      <w:marRight w:val="0"/>
      <w:marTop w:val="0"/>
      <w:marBottom w:val="0"/>
      <w:divBdr>
        <w:top w:val="none" w:sz="0" w:space="0" w:color="auto"/>
        <w:left w:val="none" w:sz="0" w:space="0" w:color="auto"/>
        <w:bottom w:val="none" w:sz="0" w:space="0" w:color="auto"/>
        <w:right w:val="none" w:sz="0" w:space="0" w:color="auto"/>
      </w:divBdr>
    </w:div>
    <w:div w:id="1953584345">
      <w:bodyDiv w:val="1"/>
      <w:marLeft w:val="0"/>
      <w:marRight w:val="0"/>
      <w:marTop w:val="0"/>
      <w:marBottom w:val="0"/>
      <w:divBdr>
        <w:top w:val="none" w:sz="0" w:space="0" w:color="auto"/>
        <w:left w:val="none" w:sz="0" w:space="0" w:color="auto"/>
        <w:bottom w:val="none" w:sz="0" w:space="0" w:color="auto"/>
        <w:right w:val="none" w:sz="0" w:space="0" w:color="auto"/>
      </w:divBdr>
    </w:div>
    <w:div w:id="1986622739">
      <w:bodyDiv w:val="1"/>
      <w:marLeft w:val="0"/>
      <w:marRight w:val="0"/>
      <w:marTop w:val="0"/>
      <w:marBottom w:val="0"/>
      <w:divBdr>
        <w:top w:val="none" w:sz="0" w:space="0" w:color="auto"/>
        <w:left w:val="none" w:sz="0" w:space="0" w:color="auto"/>
        <w:bottom w:val="none" w:sz="0" w:space="0" w:color="auto"/>
        <w:right w:val="none" w:sz="0" w:space="0" w:color="auto"/>
      </w:divBdr>
    </w:div>
    <w:div w:id="211212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https://disabilitycovidreview.education.gov.au/get-involved/" TargetMode="External"/><Relationship Id="rId3" Type="http://schemas.openxmlformats.org/officeDocument/2006/relationships/customXml" Target="../customXml/item3.xml"/><Relationship Id="rId21" Type="http://schemas.openxmlformats.org/officeDocument/2006/relationships/hyperlink" Target="https://disabilitycovidreview.education.gov.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s://disabilitycovidreview.education.gov.au/webina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thesocialdeck.qualtrics.com/jfe/form/SV_cx7IF85fVWaoAy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hyperlink" Target="mailto:engage@thesocialdeck.com"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mailto:DisabilityStrategy@education.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5.png"/><Relationship Id="rId27" Type="http://schemas.openxmlformats.org/officeDocument/2006/relationships/hyperlink" Target="https://disabilitycovidreview.education.gov.au/get-involved/" TargetMode="External"/><Relationship Id="rId30" Type="http://schemas.openxmlformats.org/officeDocument/2006/relationships/hyperlink" Target="mailto:engage@thesocialdeck.com"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DESE">
      <a:dk1>
        <a:sysClr val="windowText" lastClr="000000"/>
      </a:dk1>
      <a:lt1>
        <a:sysClr val="window" lastClr="FFFFFF"/>
      </a:lt1>
      <a:dk2>
        <a:srgbClr val="002D3F"/>
      </a:dk2>
      <a:lt2>
        <a:srgbClr val="E7E6E6"/>
      </a:lt2>
      <a:accent1>
        <a:srgbClr val="002D3F"/>
      </a:accent1>
      <a:accent2>
        <a:srgbClr val="F26322"/>
      </a:accent2>
      <a:accent3>
        <a:srgbClr val="008276"/>
      </a:accent3>
      <a:accent4>
        <a:srgbClr val="B6006A"/>
      </a:accent4>
      <a:accent5>
        <a:srgbClr val="E9A913"/>
      </a:accent5>
      <a:accent6>
        <a:srgbClr val="287DB2"/>
      </a:accent6>
      <a:hlink>
        <a:srgbClr val="008276"/>
      </a:hlink>
      <a:folHlink>
        <a:srgbClr val="002D3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a0ca5-9692-42a6-8f4b-86b507af2eb0" xsi:nil="true"/>
    <lcf76f155ced4ddcb4097134ff3c332f xmlns="942b0962-67b0-40b8-8bda-eb1e5336332e">
      <Terms xmlns="http://schemas.microsoft.com/office/infopath/2007/PartnerControls"/>
    </lcf76f155ced4ddcb4097134ff3c332f>
    <Date xmlns="942b0962-67b0-40b8-8bda-eb1e533633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8" ma:contentTypeDescription="Create a new document." ma:contentTypeScope="" ma:versionID="11128d3c16874ce202d17a06eb552864">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c4f001536ea6e44af041a83639fced8b"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a8b65e-c01f-462e-a6b0-029fc9e4be20"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ac25f2-818c-49fb-92d7-d9d8071eff53}" ma:internalName="TaxCatchAll" ma:showField="CatchAllData" ma:web="b87a0ca5-9692-42a6-8f4b-86b507af2e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CD6226-3EAF-46C5-B0F2-A2410F074527}">
  <ds:schemaRefs>
    <ds:schemaRef ds:uri="http://schemas.microsoft.com/office/2006/metadata/properties"/>
    <ds:schemaRef ds:uri="http://schemas.microsoft.com/office/infopath/2007/PartnerControls"/>
    <ds:schemaRef ds:uri="b87a0ca5-9692-42a6-8f4b-86b507af2eb0"/>
    <ds:schemaRef ds:uri="942b0962-67b0-40b8-8bda-eb1e5336332e"/>
  </ds:schemaRefs>
</ds:datastoreItem>
</file>

<file path=customXml/itemProps2.xml><?xml version="1.0" encoding="utf-8"?>
<ds:datastoreItem xmlns:ds="http://schemas.openxmlformats.org/officeDocument/2006/customXml" ds:itemID="{1C7C7DDC-A99A-44D0-AB2E-0CD511B1D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0962-67b0-40b8-8bda-eb1e5336332e"/>
    <ds:schemaRef ds:uri="b87a0ca5-9692-42a6-8f4b-86b507af2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8063CB-09CF-4DB4-855D-B301AD731CBA}">
  <ds:schemaRefs>
    <ds:schemaRef ds:uri="http://schemas.openxmlformats.org/officeDocument/2006/bibliography"/>
  </ds:schemaRefs>
</ds:datastoreItem>
</file>

<file path=customXml/itemProps4.xml><?xml version="1.0" encoding="utf-8"?>
<ds:datastoreItem xmlns:ds="http://schemas.openxmlformats.org/officeDocument/2006/customXml" ds:itemID="{B67324AF-5EB5-414B-83BC-1288C3F5F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791</Words>
  <Characters>3957</Characters>
  <Application>Microsoft Office Word</Application>
  <DocSecurity>0</DocSecurity>
  <Lines>109</Lines>
  <Paragraphs>63</Paragraphs>
  <ScaleCrop>false</ScaleCrop>
  <HeadingPairs>
    <vt:vector size="2" baseType="variant">
      <vt:variant>
        <vt:lpstr>Title</vt:lpstr>
      </vt:variant>
      <vt:variant>
        <vt:i4>1</vt:i4>
      </vt:variant>
    </vt:vector>
  </HeadingPairs>
  <TitlesOfParts>
    <vt:vector size="1" baseType="lpstr">
      <vt:lpstr>Review of the impact of COVID-19 on school students with disability</vt:lpstr>
    </vt:vector>
  </TitlesOfParts>
  <Manager/>
  <Company/>
  <LinksUpToDate>false</LinksUpToDate>
  <CharactersWithSpaces>4685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impact of COVID-19 on school students with disability</dc:title>
  <dc:subject>Review</dc:subject>
  <dc:creator/>
  <cp:keywords>COVID-19 review, pandemic review, COVID-19 students with disability.</cp:keywords>
  <dc:description/>
  <cp:lastModifiedBy/>
  <cp:revision>1</cp:revision>
  <dcterms:created xsi:type="dcterms:W3CDTF">2023-01-30T23:33:00Z</dcterms:created>
  <dcterms:modified xsi:type="dcterms:W3CDTF">2023-01-31T00:18:00Z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0x0101007D4D5C3B0EA0474E84C80AEC9CD4A232</vt:lpwstr>
  </property>
  <property fmtid="{D5CDD505-2E9C-101B-9397-08002B2CF9AE}" pid="3" name="ItemKeywords">
    <vt:lpwstr>1996;#template|9706ad1b-dfa6-4d44-b515-12d7e5bc9d3f;#1980;#Branding|0a1f5508-ce36-4b6e-9019-600efbc3632a</vt:lpwstr>
  </property>
  <property fmtid="{D5CDD505-2E9C-101B-9397-08002B2CF9AE}" pid="4" name="ItemFunction">
    <vt:lpwstr>1976;#communication|9d5354d3-d1c2-4163-a4db-c06e4aa61e3a</vt:lpwstr>
  </property>
  <property fmtid="{D5CDD505-2E9C-101B-9397-08002B2CF9AE}" pid="5" name="ItemType">
    <vt:lpwstr>1999;#template|60f4875c-5740-43a9-8840-cfcba2da81bd</vt:lpwstr>
  </property>
  <property fmtid="{D5CDD505-2E9C-101B-9397-08002B2CF9AE}" pid="6" name="MSIP_Label_5f877481-9e35-4b68-b667-876a73c6db41_Enabled">
    <vt:lpwstr>true</vt:lpwstr>
  </property>
  <property fmtid="{D5CDD505-2E9C-101B-9397-08002B2CF9AE}" pid="7" name="MSIP_Label_5f877481-9e35-4b68-b667-876a73c6db41_SetDate">
    <vt:lpwstr>2022-06-10T08:33:01Z</vt:lpwstr>
  </property>
  <property fmtid="{D5CDD505-2E9C-101B-9397-08002B2CF9AE}" pid="8" name="MSIP_Label_5f877481-9e35-4b68-b667-876a73c6db41_Method">
    <vt:lpwstr>Privileged</vt:lpwstr>
  </property>
  <property fmtid="{D5CDD505-2E9C-101B-9397-08002B2CF9AE}" pid="9" name="MSIP_Label_5f877481-9e35-4b68-b667-876a73c6db41_Name">
    <vt:lpwstr>5f877481-9e35-4b68-b667-876a73c6db41</vt:lpwstr>
  </property>
  <property fmtid="{D5CDD505-2E9C-101B-9397-08002B2CF9AE}" pid="10" name="MSIP_Label_5f877481-9e35-4b68-b667-876a73c6db41_SiteId">
    <vt:lpwstr>dd0cfd15-4558-4b12-8bad-ea26984fc417</vt:lpwstr>
  </property>
  <property fmtid="{D5CDD505-2E9C-101B-9397-08002B2CF9AE}" pid="11" name="MSIP_Label_5f877481-9e35-4b68-b667-876a73c6db41_ActionId">
    <vt:lpwstr>8381a4e7-75e1-4b70-ae6b-8a9d80331d08</vt:lpwstr>
  </property>
  <property fmtid="{D5CDD505-2E9C-101B-9397-08002B2CF9AE}" pid="12" name="MSIP_Label_5f877481-9e35-4b68-b667-876a73c6db41_ContentBits">
    <vt:lpwstr>0</vt:lpwstr>
  </property>
  <property fmtid="{D5CDD505-2E9C-101B-9397-08002B2CF9AE}" pid="13" name="MediaServiceImageTags">
    <vt:lpwstr/>
  </property>
</Properties>
</file>